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0A" w:rsidRPr="00E5440D" w:rsidRDefault="0006430A" w:rsidP="000643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440D">
        <w:rPr>
          <w:rFonts w:ascii="Times New Roman" w:hAnsi="Times New Roman" w:cs="Times New Roman"/>
          <w:b/>
          <w:sz w:val="40"/>
          <w:szCs w:val="40"/>
        </w:rPr>
        <w:t>«Не обращать внимания на детские ошибки или поправлять?»</w:t>
      </w:r>
    </w:p>
    <w:p w:rsidR="0006430A" w:rsidRPr="003B5D6D" w:rsidRDefault="0006430A" w:rsidP="006B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Всегда у родителей возникает вопрос: как относиться к колоритным, но грамматически неправильно построенным детским словам? Закономерности возникновения ошибок позволяют проследить ход речевого развития ребенка.</w:t>
      </w:r>
    </w:p>
    <w:p w:rsidR="0006430A" w:rsidRPr="006B0BCF" w:rsidRDefault="0006430A" w:rsidP="006B0B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BCF">
        <w:rPr>
          <w:rFonts w:ascii="Times New Roman" w:hAnsi="Times New Roman" w:cs="Times New Roman"/>
          <w:sz w:val="32"/>
          <w:szCs w:val="32"/>
        </w:rPr>
        <w:t>Одна из ошибок ввязана с заменой одного поставленного звука другим («</w:t>
      </w:r>
      <w:proofErr w:type="spellStart"/>
      <w:r w:rsidRPr="006B0BCF">
        <w:rPr>
          <w:rFonts w:ascii="Times New Roman" w:hAnsi="Times New Roman" w:cs="Times New Roman"/>
          <w:sz w:val="32"/>
          <w:szCs w:val="32"/>
        </w:rPr>
        <w:t>масина</w:t>
      </w:r>
      <w:proofErr w:type="spellEnd"/>
      <w:r w:rsidRPr="006B0BCF">
        <w:rPr>
          <w:rFonts w:ascii="Times New Roman" w:hAnsi="Times New Roman" w:cs="Times New Roman"/>
          <w:sz w:val="32"/>
          <w:szCs w:val="32"/>
        </w:rPr>
        <w:t>» вместо «машина»).</w:t>
      </w:r>
    </w:p>
    <w:p w:rsidR="0006430A" w:rsidRPr="003B5D6D" w:rsidRDefault="0006430A" w:rsidP="006B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Необходимо поправлять неправильное произнесение ребенком звука. Чем раньше слово, употребляемое в неправильной форме, попадет в лексикон ребенка, тем сложнее исправляется в дальнейшем.</w:t>
      </w:r>
    </w:p>
    <w:p w:rsidR="0006430A" w:rsidRPr="003B5D6D" w:rsidRDefault="0006430A" w:rsidP="006B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Придуманные детьми слова, которые не употребляются в речи взрослого. Взрослые могут восторгаться словотворчеством малыша, но не должны хвалить при ребенке то или иное придуманное им слово. Таким поощрением взрослые могут закрепить неправильное слово в его словаре. Услышав неправильно произносимое слово ребенком, необходимо сразу поправить ребенка. Нужно очень четко произнести слово и попросить малыша повторить его.</w:t>
      </w:r>
    </w:p>
    <w:p w:rsidR="0006430A" w:rsidRPr="003B5D6D" w:rsidRDefault="006B0BCF" w:rsidP="006B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06430A" w:rsidRPr="003B5D6D">
        <w:rPr>
          <w:rFonts w:ascii="Times New Roman" w:hAnsi="Times New Roman" w:cs="Times New Roman"/>
          <w:sz w:val="32"/>
          <w:szCs w:val="32"/>
        </w:rPr>
        <w:t>Следующей ошибкой является построение глагольных форм по образцу одной более легкой для ребенка формы. («</w:t>
      </w:r>
      <w:proofErr w:type="spellStart"/>
      <w:r w:rsidR="0006430A" w:rsidRPr="003B5D6D">
        <w:rPr>
          <w:rFonts w:ascii="Times New Roman" w:hAnsi="Times New Roman" w:cs="Times New Roman"/>
          <w:sz w:val="32"/>
          <w:szCs w:val="32"/>
        </w:rPr>
        <w:t>вставаю</w:t>
      </w:r>
      <w:proofErr w:type="spellEnd"/>
      <w:r w:rsidR="0006430A" w:rsidRPr="003B5D6D">
        <w:rPr>
          <w:rFonts w:ascii="Times New Roman" w:hAnsi="Times New Roman" w:cs="Times New Roman"/>
          <w:sz w:val="32"/>
          <w:szCs w:val="32"/>
        </w:rPr>
        <w:t>» вместо «встаю»). Когда ребенок усваивает какую-нибудь одну форму языкового значения, то он распространяет ее на другие.</w:t>
      </w:r>
    </w:p>
    <w:p w:rsidR="0006430A" w:rsidRPr="003B5D6D" w:rsidRDefault="006B0BCF" w:rsidP="006B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="0006430A" w:rsidRPr="003B5D6D">
        <w:rPr>
          <w:rFonts w:ascii="Times New Roman" w:hAnsi="Times New Roman" w:cs="Times New Roman"/>
          <w:sz w:val="32"/>
          <w:szCs w:val="32"/>
        </w:rPr>
        <w:t>Ощибки</w:t>
      </w:r>
      <w:proofErr w:type="spellEnd"/>
      <w:r w:rsidR="0006430A" w:rsidRPr="003B5D6D">
        <w:rPr>
          <w:rFonts w:ascii="Times New Roman" w:hAnsi="Times New Roman" w:cs="Times New Roman"/>
          <w:sz w:val="32"/>
          <w:szCs w:val="32"/>
        </w:rPr>
        <w:t xml:space="preserve"> с изменением существительных по падежам. («Возьмем все </w:t>
      </w:r>
      <w:proofErr w:type="spellStart"/>
      <w:proofErr w:type="gramStart"/>
      <w:r w:rsidR="0006430A" w:rsidRPr="003B5D6D">
        <w:rPr>
          <w:rFonts w:ascii="Times New Roman" w:hAnsi="Times New Roman" w:cs="Times New Roman"/>
          <w:sz w:val="32"/>
          <w:szCs w:val="32"/>
        </w:rPr>
        <w:t>стулы</w:t>
      </w:r>
      <w:proofErr w:type="spellEnd"/>
      <w:r w:rsidR="0006430A" w:rsidRPr="003B5D6D">
        <w:rPr>
          <w:rFonts w:ascii="Times New Roman" w:hAnsi="Times New Roman" w:cs="Times New Roman"/>
          <w:sz w:val="32"/>
          <w:szCs w:val="32"/>
        </w:rPr>
        <w:t>….</w:t>
      </w:r>
      <w:proofErr w:type="gramEnd"/>
      <w:r w:rsidR="0006430A" w:rsidRPr="003B5D6D">
        <w:rPr>
          <w:rFonts w:ascii="Times New Roman" w:hAnsi="Times New Roman" w:cs="Times New Roman"/>
          <w:sz w:val="32"/>
          <w:szCs w:val="32"/>
        </w:rPr>
        <w:t>»</w:t>
      </w:r>
    </w:p>
    <w:p w:rsidR="0006430A" w:rsidRPr="003B5D6D" w:rsidRDefault="0006430A" w:rsidP="006B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Ошибки в окончаниях существительных и в употреблении сравнительной степени прилагательных. Речь ребенка в дошкольном возрасте еще бедна прилагательными. Прилагательные сложны для восприятия ребенком. Дошкольник в своей речи использует небольшое количество прилагательных, с которыми их знакомит взрослый во время игры или в повседневной деятельности: страшный, злой, добрый, хороший.</w:t>
      </w:r>
    </w:p>
    <w:p w:rsidR="0006430A" w:rsidRPr="003B5D6D" w:rsidRDefault="006B0BCF" w:rsidP="006B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53340</wp:posOffset>
                </wp:positionV>
                <wp:extent cx="276225" cy="161925"/>
                <wp:effectExtent l="0" t="19050" r="47625" b="4762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09AA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10.95pt;margin-top:4.2pt;width:21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" adj="15269" fillcolor="red" strokecolor="black [3213]" strokeweight="1pt"/>
            </w:pict>
          </mc:Fallback>
        </mc:AlternateContent>
      </w:r>
      <w:r w:rsidR="0006430A" w:rsidRPr="003B5D6D">
        <w:rPr>
          <w:rFonts w:ascii="Times New Roman" w:hAnsi="Times New Roman" w:cs="Times New Roman"/>
          <w:sz w:val="32"/>
          <w:szCs w:val="32"/>
        </w:rPr>
        <w:t>Обязательно нужно исправлять ошибки в речи своего ребенка. Делать это нужно тактично. Не нужно смеяться над речью ребенка, обидите его. Он может на какое-то время замолчать, а также он может потерять к вам доверие.</w:t>
      </w:r>
    </w:p>
    <w:p w:rsidR="0006430A" w:rsidRPr="003B5D6D" w:rsidRDefault="0006430A" w:rsidP="006B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 xml:space="preserve">Нужно обязательно развивать интерес ребенка к свойствам предметов (большой, маленький, красный и т. </w:t>
      </w:r>
      <w:proofErr w:type="gramStart"/>
      <w:r w:rsidRPr="003B5D6D">
        <w:rPr>
          <w:rFonts w:ascii="Times New Roman" w:hAnsi="Times New Roman" w:cs="Times New Roman"/>
          <w:sz w:val="32"/>
          <w:szCs w:val="32"/>
        </w:rPr>
        <w:t>д )</w:t>
      </w:r>
      <w:proofErr w:type="gramEnd"/>
      <w:r w:rsidRPr="003B5D6D">
        <w:rPr>
          <w:rFonts w:ascii="Times New Roman" w:hAnsi="Times New Roman" w:cs="Times New Roman"/>
          <w:sz w:val="32"/>
          <w:szCs w:val="32"/>
        </w:rPr>
        <w:t>, и людей (злой, добрый, сильный, слабый).</w:t>
      </w:r>
    </w:p>
    <w:p w:rsidR="0006430A" w:rsidRPr="003B5D6D" w:rsidRDefault="0006430A" w:rsidP="006B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В возрасте двух лет ребенок способен отличить качество от количества или действия.</w:t>
      </w:r>
    </w:p>
    <w:p w:rsidR="0006430A" w:rsidRPr="003B5D6D" w:rsidRDefault="0006430A" w:rsidP="006B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Наибольшую сложность для ребенка представляет соотнесение качественных характеристик предмета. (размер с размером, цвет с цветом). Ребенок путает эти понятия.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95210" w:rsidRDefault="00C95210">
      <w:bookmarkStart w:id="0" w:name="_GoBack"/>
      <w:bookmarkEnd w:id="0"/>
    </w:p>
    <w:sectPr w:rsidR="00C9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082"/>
    <w:multiLevelType w:val="hybridMultilevel"/>
    <w:tmpl w:val="37C25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5D"/>
    <w:rsid w:val="0006430A"/>
    <w:rsid w:val="006B0BCF"/>
    <w:rsid w:val="00950C5D"/>
    <w:rsid w:val="00C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6534"/>
  <w15:chartTrackingRefBased/>
  <w15:docId w15:val="{0462CDEF-C9E2-4982-8A04-6E802E26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2020-01-27T10:36:00Z</dcterms:created>
  <dcterms:modified xsi:type="dcterms:W3CDTF">2022-12-01T11:39:00Z</dcterms:modified>
</cp:coreProperties>
</file>