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2FC" w:rsidRDefault="008212FC" w:rsidP="008212FC">
      <w:pPr>
        <w:ind w:left="-170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12FC" w:rsidRDefault="008212FC" w:rsidP="008212FC">
      <w:pPr>
        <w:ind w:left="-170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6F73" w:rsidRPr="00576F73" w:rsidRDefault="00576F73" w:rsidP="008212FC">
      <w:pPr>
        <w:rPr>
          <w:rFonts w:ascii="Times New Roman" w:hAnsi="Times New Roman" w:cs="Times New Roman"/>
          <w:b/>
          <w:sz w:val="32"/>
          <w:szCs w:val="32"/>
        </w:rPr>
      </w:pPr>
      <w:r w:rsidRPr="00576F73">
        <w:rPr>
          <w:rFonts w:ascii="Times New Roman" w:hAnsi="Times New Roman" w:cs="Times New Roman"/>
          <w:b/>
          <w:sz w:val="32"/>
          <w:szCs w:val="32"/>
        </w:rPr>
        <w:t>ДОШКОЛЬНИК ГОТОВИТСЯ СТАТЬ ШКОЛЬНИКОМ</w:t>
      </w:r>
    </w:p>
    <w:p w:rsidR="00576F73" w:rsidRDefault="00576F73" w:rsidP="00576F7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576F73">
        <w:rPr>
          <w:rFonts w:ascii="Times New Roman" w:hAnsi="Times New Roman" w:cs="Times New Roman"/>
          <w:sz w:val="32"/>
          <w:szCs w:val="32"/>
        </w:rPr>
        <w:t>( Советы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 родителям будущих первоклассников)</w:t>
      </w:r>
    </w:p>
    <w:p w:rsidR="00576F73" w:rsidRDefault="00576F73" w:rsidP="00576F7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>Уважаемые родители!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576F7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76F73">
        <w:rPr>
          <w:rFonts w:ascii="Times New Roman" w:hAnsi="Times New Roman" w:cs="Times New Roman"/>
          <w:sz w:val="32"/>
          <w:szCs w:val="32"/>
        </w:rPr>
        <w:t>Кажется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 совсем недавно, вы привели своих малышей в наше дошкольное отделение, но уже через 6 месяцев они пойдут в 1-й класс, и у вас и ваших детей начнется новый важный этап в жизни – школьное обучение, с </w:t>
      </w:r>
      <w:proofErr w:type="spellStart"/>
      <w:r w:rsidRPr="00576F73">
        <w:rPr>
          <w:rFonts w:ascii="Times New Roman" w:hAnsi="Times New Roman" w:cs="Times New Roman"/>
          <w:sz w:val="32"/>
          <w:szCs w:val="32"/>
        </w:rPr>
        <w:t>пятибальной</w:t>
      </w:r>
      <w:proofErr w:type="spellEnd"/>
      <w:r w:rsidRPr="00576F73">
        <w:rPr>
          <w:rFonts w:ascii="Times New Roman" w:hAnsi="Times New Roman" w:cs="Times New Roman"/>
          <w:sz w:val="32"/>
          <w:szCs w:val="32"/>
        </w:rPr>
        <w:t xml:space="preserve"> оценкой успехов. Безусловно, вы родители заинтересованы в школьных успехах своего ребенка. У многих родителей поступление в школу вызывает опасение, тревогу, а готов ли мой ребенок к школе, правда вас интересует, в основном, только сторона </w:t>
      </w:r>
      <w:proofErr w:type="spellStart"/>
      <w:r w:rsidRPr="00576F73">
        <w:rPr>
          <w:rFonts w:ascii="Times New Roman" w:hAnsi="Times New Roman" w:cs="Times New Roman"/>
          <w:sz w:val="32"/>
          <w:szCs w:val="32"/>
        </w:rPr>
        <w:t>обученности</w:t>
      </w:r>
      <w:proofErr w:type="spellEnd"/>
      <w:r w:rsidRPr="00576F73">
        <w:rPr>
          <w:rFonts w:ascii="Times New Roman" w:hAnsi="Times New Roman" w:cs="Times New Roman"/>
          <w:sz w:val="32"/>
          <w:szCs w:val="32"/>
        </w:rPr>
        <w:t xml:space="preserve">, а не психологическая, социальная и мотивационная готовность ребенка, что является одним из важных аспектов при переходе в начальную школу. </w:t>
      </w:r>
      <w:r>
        <w:rPr>
          <w:rFonts w:ascii="Times New Roman" w:hAnsi="Times New Roman" w:cs="Times New Roman"/>
          <w:sz w:val="32"/>
          <w:szCs w:val="32"/>
        </w:rPr>
        <w:tab/>
      </w:r>
      <w:r w:rsidRPr="00576F73">
        <w:rPr>
          <w:rFonts w:ascii="Times New Roman" w:hAnsi="Times New Roman" w:cs="Times New Roman"/>
          <w:sz w:val="32"/>
          <w:szCs w:val="32"/>
        </w:rPr>
        <w:t>Педагоги-психологи выделяют три аспекта школьной зрелости:</w:t>
      </w:r>
    </w:p>
    <w:p w:rsidR="00576F73" w:rsidRPr="00576F73" w:rsidRDefault="00576F73" w:rsidP="001577F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 xml:space="preserve"> </w:t>
      </w:r>
      <w:r w:rsidRPr="00576F73">
        <w:rPr>
          <w:rFonts w:ascii="Times New Roman" w:hAnsi="Times New Roman" w:cs="Times New Roman"/>
          <w:b/>
          <w:sz w:val="32"/>
          <w:szCs w:val="32"/>
        </w:rPr>
        <w:t>- интеллектуальную;</w:t>
      </w:r>
    </w:p>
    <w:p w:rsidR="00576F73" w:rsidRPr="00576F73" w:rsidRDefault="00576F73" w:rsidP="001577F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76F73">
        <w:rPr>
          <w:rFonts w:ascii="Times New Roman" w:hAnsi="Times New Roman" w:cs="Times New Roman"/>
          <w:b/>
          <w:sz w:val="32"/>
          <w:szCs w:val="32"/>
        </w:rPr>
        <w:t xml:space="preserve"> - эмоциональную; </w:t>
      </w:r>
    </w:p>
    <w:p w:rsidR="00576F73" w:rsidRPr="00576F73" w:rsidRDefault="00576F73" w:rsidP="001577F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76F73">
        <w:rPr>
          <w:rFonts w:ascii="Times New Roman" w:hAnsi="Times New Roman" w:cs="Times New Roman"/>
          <w:b/>
          <w:sz w:val="32"/>
          <w:szCs w:val="32"/>
        </w:rPr>
        <w:t>- социальную.</w:t>
      </w:r>
    </w:p>
    <w:p w:rsidR="008212FC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b/>
          <w:sz w:val="32"/>
          <w:szCs w:val="32"/>
        </w:rPr>
        <w:t xml:space="preserve"> Что включают в себя эти аспекты?</w:t>
      </w:r>
      <w:r w:rsidRPr="00576F73">
        <w:rPr>
          <w:rFonts w:ascii="Times New Roman" w:hAnsi="Times New Roman" w:cs="Times New Roman"/>
          <w:sz w:val="32"/>
          <w:szCs w:val="32"/>
        </w:rPr>
        <w:t xml:space="preserve"> Интеллектуальная зрелость – дифференцированное восприятие, концентрация внимания, умение воспроизводить образцы, предпосылки аналитического мышления, развитие мелкой моторики руки, сенсомоторная (согласованные действия рук и глаз) координация. Эмоциональная зрелость – у ребенка уменьшаются импульсивные реакции, по- является такое качество как возможность длительное время выполнять не очень привлекательные задания </w:t>
      </w:r>
      <w:proofErr w:type="gramStart"/>
      <w:r w:rsidRPr="00576F73">
        <w:rPr>
          <w:rFonts w:ascii="Times New Roman" w:hAnsi="Times New Roman" w:cs="Times New Roman"/>
          <w:sz w:val="32"/>
          <w:szCs w:val="32"/>
        </w:rPr>
        <w:t>( по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 мнению ребенка ). Социальная зрелость – у ребенка появляется потребность в общении со сверстниками; ребенок умеет подчинять свое поведение «законам» детских групп, </w:t>
      </w:r>
      <w:proofErr w:type="gramStart"/>
      <w:r w:rsidRPr="00576F73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: выполнять правила игры, соблюдать правила поведения в группе и т.д.; ребенок способен исполнять роль ученика в ситуации школьного обучения. При подготовке ребенка к школе нужно особенно обратить внимание на так называемые факторы риска и своевременно начать коррекционно- </w:t>
      </w:r>
    </w:p>
    <w:p w:rsidR="008212FC" w:rsidRDefault="008212FC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212FC" w:rsidRDefault="008212FC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 xml:space="preserve">развивающие занятия со специалистами (учитель-логопед, педагог-психолог). 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b/>
          <w:sz w:val="32"/>
          <w:szCs w:val="32"/>
        </w:rPr>
        <w:t>Факторы риска</w:t>
      </w:r>
      <w:r w:rsidRPr="00576F73">
        <w:rPr>
          <w:rFonts w:ascii="Times New Roman" w:hAnsi="Times New Roman" w:cs="Times New Roman"/>
          <w:sz w:val="32"/>
          <w:szCs w:val="32"/>
        </w:rPr>
        <w:t>.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 xml:space="preserve"> 1.Общее развитие 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>1.</w:t>
      </w:r>
      <w:proofErr w:type="gramStart"/>
      <w:r w:rsidRPr="00576F73">
        <w:rPr>
          <w:rFonts w:ascii="Times New Roman" w:hAnsi="Times New Roman" w:cs="Times New Roman"/>
          <w:sz w:val="32"/>
          <w:szCs w:val="32"/>
        </w:rPr>
        <w:t>1.Неспособность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 понять задание, трудности выполнения задания даже с помощью взрослого. 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>1.</w:t>
      </w:r>
      <w:proofErr w:type="gramStart"/>
      <w:r w:rsidRPr="00576F73">
        <w:rPr>
          <w:rFonts w:ascii="Times New Roman" w:hAnsi="Times New Roman" w:cs="Times New Roman"/>
          <w:sz w:val="32"/>
          <w:szCs w:val="32"/>
        </w:rPr>
        <w:t>2.Небольшой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 запас различных сведений и знаний. 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>1.</w:t>
      </w:r>
      <w:proofErr w:type="gramStart"/>
      <w:r w:rsidRPr="00576F73">
        <w:rPr>
          <w:rFonts w:ascii="Times New Roman" w:hAnsi="Times New Roman" w:cs="Times New Roman"/>
          <w:sz w:val="32"/>
          <w:szCs w:val="32"/>
        </w:rPr>
        <w:t>3.Трудности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 вербально-логического и наглядно-образного мышления. 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>1.</w:t>
      </w:r>
      <w:proofErr w:type="gramStart"/>
      <w:r w:rsidRPr="00576F73">
        <w:rPr>
          <w:rFonts w:ascii="Times New Roman" w:hAnsi="Times New Roman" w:cs="Times New Roman"/>
          <w:sz w:val="32"/>
          <w:szCs w:val="32"/>
        </w:rPr>
        <w:t>4.Низкий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 уровень развития памяти. 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>1.</w:t>
      </w:r>
      <w:proofErr w:type="gramStart"/>
      <w:r w:rsidRPr="00576F73">
        <w:rPr>
          <w:rFonts w:ascii="Times New Roman" w:hAnsi="Times New Roman" w:cs="Times New Roman"/>
          <w:sz w:val="32"/>
          <w:szCs w:val="32"/>
        </w:rPr>
        <w:t>5.Хаотичность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 действий, неумение организовать свою работу, необходимость постоянных указаний взрослого : «Не отвлекайся, будь внимательным …».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 xml:space="preserve"> 2.Уровень речевого развития. 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>2.</w:t>
      </w:r>
      <w:proofErr w:type="gramStart"/>
      <w:r w:rsidRPr="00576F73">
        <w:rPr>
          <w:rFonts w:ascii="Times New Roman" w:hAnsi="Times New Roman" w:cs="Times New Roman"/>
          <w:sz w:val="32"/>
          <w:szCs w:val="32"/>
        </w:rPr>
        <w:t>1.Бедный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 словарный запас. 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>2.</w:t>
      </w:r>
      <w:proofErr w:type="gramStart"/>
      <w:r w:rsidRPr="00576F73">
        <w:rPr>
          <w:rFonts w:ascii="Times New Roman" w:hAnsi="Times New Roman" w:cs="Times New Roman"/>
          <w:sz w:val="32"/>
          <w:szCs w:val="32"/>
        </w:rPr>
        <w:t>2.Неумение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 грамотно строить предложения. 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>2.</w:t>
      </w:r>
      <w:proofErr w:type="gramStart"/>
      <w:r w:rsidRPr="00576F73">
        <w:rPr>
          <w:rFonts w:ascii="Times New Roman" w:hAnsi="Times New Roman" w:cs="Times New Roman"/>
          <w:sz w:val="32"/>
          <w:szCs w:val="32"/>
        </w:rPr>
        <w:t>3.Трудности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 артикуляции.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 xml:space="preserve"> 2.</w:t>
      </w:r>
      <w:proofErr w:type="gramStart"/>
      <w:r w:rsidRPr="00576F73">
        <w:rPr>
          <w:rFonts w:ascii="Times New Roman" w:hAnsi="Times New Roman" w:cs="Times New Roman"/>
          <w:sz w:val="32"/>
          <w:szCs w:val="32"/>
        </w:rPr>
        <w:t>4.Нарушение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 звукопроизношения. 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>2.</w:t>
      </w:r>
      <w:proofErr w:type="gramStart"/>
      <w:r w:rsidRPr="00576F73">
        <w:rPr>
          <w:rFonts w:ascii="Times New Roman" w:hAnsi="Times New Roman" w:cs="Times New Roman"/>
          <w:sz w:val="32"/>
          <w:szCs w:val="32"/>
        </w:rPr>
        <w:t>5.Нарушение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 звукобуквенного анализа. 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>3.Развитие координации движений и графических умений. 3.</w:t>
      </w:r>
      <w:proofErr w:type="gramStart"/>
      <w:r w:rsidRPr="00576F73">
        <w:rPr>
          <w:rFonts w:ascii="Times New Roman" w:hAnsi="Times New Roman" w:cs="Times New Roman"/>
          <w:sz w:val="32"/>
          <w:szCs w:val="32"/>
        </w:rPr>
        <w:t>1.Неловкость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 при выполнения задания. 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>3.</w:t>
      </w:r>
      <w:proofErr w:type="gramStart"/>
      <w:r w:rsidRPr="00576F73">
        <w:rPr>
          <w:rFonts w:ascii="Times New Roman" w:hAnsi="Times New Roman" w:cs="Times New Roman"/>
          <w:sz w:val="32"/>
          <w:szCs w:val="32"/>
        </w:rPr>
        <w:t>2.Низкий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 уровень координации движений пальцев.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 xml:space="preserve"> 3.</w:t>
      </w:r>
      <w:proofErr w:type="gramStart"/>
      <w:r w:rsidRPr="00576F73">
        <w:rPr>
          <w:rFonts w:ascii="Times New Roman" w:hAnsi="Times New Roman" w:cs="Times New Roman"/>
          <w:sz w:val="32"/>
          <w:szCs w:val="32"/>
        </w:rPr>
        <w:t>3.Неумение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 чертить вертикальные и горизонтальные линии. 3.</w:t>
      </w:r>
      <w:proofErr w:type="gramStart"/>
      <w:r w:rsidRPr="00576F73">
        <w:rPr>
          <w:rFonts w:ascii="Times New Roman" w:hAnsi="Times New Roman" w:cs="Times New Roman"/>
          <w:sz w:val="32"/>
          <w:szCs w:val="32"/>
        </w:rPr>
        <w:t>4.Неровность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 и нечеткость штрихов. 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 xml:space="preserve">На что нужно обращать внимание при подготовке ребенка к школе. 1.Организационные умения: ребенок должен осознавать, поставленную перед ним задачу и пытаться решить её в группе </w:t>
      </w:r>
      <w:proofErr w:type="gramStart"/>
      <w:r w:rsidRPr="00576F73">
        <w:rPr>
          <w:rFonts w:ascii="Times New Roman" w:hAnsi="Times New Roman" w:cs="Times New Roman"/>
          <w:sz w:val="32"/>
          <w:szCs w:val="32"/>
        </w:rPr>
        <w:t>( дома</w:t>
      </w:r>
      <w:proofErr w:type="gramEnd"/>
      <w:r w:rsidRPr="00576F73">
        <w:rPr>
          <w:rFonts w:ascii="Times New Roman" w:hAnsi="Times New Roman" w:cs="Times New Roman"/>
          <w:sz w:val="32"/>
          <w:szCs w:val="32"/>
        </w:rPr>
        <w:t xml:space="preserve">, в кружке и т.д.) с помощью взрослого. 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 xml:space="preserve">2.Информационные умения: выделять новую информацию («Это я не знал раньше») и соотносить её с имеющейся. </w:t>
      </w: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 xml:space="preserve">3.Познавательная сфера: действовать по образцу, проводить наблюдение и делать выводы совместно со взрослым. 4.Коммуникативные умения: умение общаться со сверстниками и с взрослыми. </w:t>
      </w:r>
    </w:p>
    <w:p w:rsidR="008212FC" w:rsidRDefault="008212FC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212FC" w:rsidRDefault="008212FC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212FC" w:rsidRDefault="008212FC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76F73" w:rsidRDefault="00576F73" w:rsidP="001577F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6F73">
        <w:rPr>
          <w:rFonts w:ascii="Times New Roman" w:hAnsi="Times New Roman" w:cs="Times New Roman"/>
          <w:sz w:val="32"/>
          <w:szCs w:val="32"/>
        </w:rPr>
        <w:t xml:space="preserve">5.Эмоционально-волевая сфера: умение сдерживать себя, развивать самоконтроль и </w:t>
      </w:r>
      <w:proofErr w:type="spellStart"/>
      <w:r w:rsidRPr="00576F73">
        <w:rPr>
          <w:rFonts w:ascii="Times New Roman" w:hAnsi="Times New Roman" w:cs="Times New Roman"/>
          <w:sz w:val="32"/>
          <w:szCs w:val="32"/>
        </w:rPr>
        <w:t>саморегуляцию</w:t>
      </w:r>
      <w:proofErr w:type="spellEnd"/>
      <w:r w:rsidRPr="00576F7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76F73" w:rsidRPr="00576F73" w:rsidRDefault="00576F73" w:rsidP="001577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6F73">
        <w:rPr>
          <w:rFonts w:ascii="Times New Roman" w:hAnsi="Times New Roman" w:cs="Times New Roman"/>
          <w:b/>
          <w:sz w:val="32"/>
          <w:szCs w:val="32"/>
        </w:rPr>
        <w:t>УВАЖАЕМЫЕ РОДИТЕЛИ, ПОМНИТЕ!!!</w:t>
      </w:r>
    </w:p>
    <w:p w:rsidR="00522124" w:rsidRPr="00576F73" w:rsidRDefault="00576F73" w:rsidP="001577F8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576F73">
        <w:rPr>
          <w:rFonts w:ascii="Times New Roman" w:hAnsi="Times New Roman" w:cs="Times New Roman"/>
          <w:b/>
          <w:sz w:val="32"/>
          <w:szCs w:val="32"/>
        </w:rPr>
        <w:t xml:space="preserve">Окончательно психологическая готовность ребенка к обучению в школе формируется в процессе самого обучения в школе. При поступлении в школу ребенок попадает в новые социальные условия и постепенно осваивает новую общественную роль </w:t>
      </w:r>
      <w:proofErr w:type="gramStart"/>
      <w:r w:rsidRPr="00576F73">
        <w:rPr>
          <w:rFonts w:ascii="Times New Roman" w:hAnsi="Times New Roman" w:cs="Times New Roman"/>
          <w:b/>
          <w:sz w:val="32"/>
          <w:szCs w:val="32"/>
        </w:rPr>
        <w:t>« Я</w:t>
      </w:r>
      <w:proofErr w:type="gramEnd"/>
      <w:r w:rsidRPr="00576F73">
        <w:rPr>
          <w:rFonts w:ascii="Times New Roman" w:hAnsi="Times New Roman" w:cs="Times New Roman"/>
          <w:b/>
          <w:sz w:val="32"/>
          <w:szCs w:val="32"/>
        </w:rPr>
        <w:t xml:space="preserve"> – УЧЕНИК». Относитесь внимательно к своему ребенку, старайтесь его понять, помогите ему успешно овладеть новой социальной ролью и новым видом деятельности. Не оставляйте малыша без родительского внимания в этот трудный, жизненно важны</w:t>
      </w:r>
      <w:bookmarkStart w:id="0" w:name="_GoBack"/>
      <w:bookmarkEnd w:id="0"/>
      <w:r w:rsidRPr="00576F73">
        <w:rPr>
          <w:rFonts w:ascii="Times New Roman" w:hAnsi="Times New Roman" w:cs="Times New Roman"/>
          <w:b/>
          <w:sz w:val="32"/>
          <w:szCs w:val="32"/>
        </w:rPr>
        <w:t xml:space="preserve">й для него период. </w:t>
      </w:r>
    </w:p>
    <w:sectPr w:rsidR="00522124" w:rsidRPr="00576F73" w:rsidSect="008212FC">
      <w:pgSz w:w="11906" w:h="16838"/>
      <w:pgMar w:top="0" w:right="850" w:bottom="1134" w:left="1701" w:header="708" w:footer="708" w:gutter="0"/>
      <w:pgBorders w:offsetFrom="page">
        <w:top w:val="people" w:sz="15" w:space="24" w:color="CC0099"/>
        <w:left w:val="people" w:sz="15" w:space="24" w:color="CC0099"/>
        <w:bottom w:val="people" w:sz="15" w:space="24" w:color="CC0099"/>
        <w:right w:val="people" w:sz="15" w:space="24" w:color="CC00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73"/>
    <w:rsid w:val="001577F8"/>
    <w:rsid w:val="00244FD5"/>
    <w:rsid w:val="00522124"/>
    <w:rsid w:val="00576F73"/>
    <w:rsid w:val="0082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4B39E-7E19-4718-BA77-27C61D8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 Windows</cp:lastModifiedBy>
  <cp:revision>6</cp:revision>
  <cp:lastPrinted>2016-09-22T15:23:00Z</cp:lastPrinted>
  <dcterms:created xsi:type="dcterms:W3CDTF">2022-08-06T13:54:00Z</dcterms:created>
  <dcterms:modified xsi:type="dcterms:W3CDTF">2022-08-07T16:08:00Z</dcterms:modified>
</cp:coreProperties>
</file>