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F0" w:rsidRPr="00E52EF0" w:rsidRDefault="00E52EF0" w:rsidP="00E52EF0">
      <w:pPr>
        <w:jc w:val="center"/>
        <w:rPr>
          <w:sz w:val="32"/>
        </w:rPr>
      </w:pPr>
      <w:r w:rsidRPr="00E52EF0">
        <w:rPr>
          <w:sz w:val="32"/>
        </w:rPr>
        <w:t>Туберкулез – когда заподозрить у себя?</w:t>
      </w:r>
    </w:p>
    <w:p w:rsidR="00E52EF0" w:rsidRPr="00E52EF0" w:rsidRDefault="00E52EF0" w:rsidP="00E52EF0">
      <w:pPr>
        <w:jc w:val="center"/>
      </w:pPr>
      <w:r w:rsidRPr="00E52EF0">
        <w:rPr>
          <w:noProof/>
          <w:lang w:eastAsia="ru-RU"/>
        </w:rPr>
        <w:drawing>
          <wp:inline distT="0" distB="0" distL="0" distR="0">
            <wp:extent cx="6473820" cy="3638550"/>
            <wp:effectExtent l="0" t="0" r="3810" b="0"/>
            <wp:docPr id="1" name="Рисунок 1" descr="https://admin.cgon.ru/storage/WVSWMa6elUjVwrXbGvY9YBhEz52Cm1EKUho2Bq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WVSWMa6elUjVwrXbGvY9YBhEz52Cm1EKUho2BqP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463" cy="36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Длительный кашель и температура. Это просто простуда или что-то серьезное, например, туберкулез? В этой статье мы расскажем, в каких случаях необходимо срочно бежать к врачу.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Туберкулез – инфекционная болезнь, которую вызывают микобактерии туберкулеза. Наиболее часто при туберкулезе поражаются легкие.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Иногда туберкулез называют социальной болезнью, поскольку она часто встречается у людей с низким уровнем жизни, испытывающих стресс и лишения в повседневной жизни. Однако, несмотря на правильность этого тезиса, заболеть туберкулезом может абсолютно каждый – ведь все мы контактируем с внешним миром, а микобактерии все равно, где жить. Главное для нее – проникнуть в организм человека и беспрепятственно в нем размножаться.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Туберкулезом может заболеть каждый! Туберкулез излечим - главное, вовремя его выявить!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Часто туберкулез протекает бессимптомно. В этом случае выявить болезнь помогает диспансеризация и специальные диагностические тесты.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lastRenderedPageBreak/>
        <w:t>Однако у некоторых пациентов могут быть клинические проявления заболевания.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Заподозрить туберкулез необходимо в том случае, если у Вас или Ваших близких есть один или несколько из этих симптомов: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кашель более двух-трех недель;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боль в грудной клетке, связанная с дыханием;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кровохарканье: «ржавая мокрота», плевки чистой крови, прожилки крови в мокроте;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длительное повышение температуры;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потеря веса, не связанная со специальной диетой;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слабость, усталость и быстрая утомляемость;</w:t>
      </w:r>
    </w:p>
    <w:p w:rsidR="00E52EF0" w:rsidRPr="009748FD" w:rsidRDefault="00E52EF0" w:rsidP="00E52EF0">
      <w:pPr>
        <w:numPr>
          <w:ilvl w:val="0"/>
          <w:numId w:val="1"/>
        </w:numPr>
        <w:jc w:val="both"/>
        <w:rPr>
          <w:sz w:val="32"/>
        </w:rPr>
      </w:pPr>
      <w:r w:rsidRPr="009748FD">
        <w:rPr>
          <w:sz w:val="32"/>
        </w:rPr>
        <w:t>повышенная потливость, часто – ночная.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Если один или несколько из вышеперечисленных симптомов есть у Вас или Ваших близких, обратитесь к врачу-терапевту или фтизиатру!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В заключение хочется напомнить, что туберкулез излечим.</w:t>
      </w:r>
    </w:p>
    <w:p w:rsidR="00E52EF0" w:rsidRPr="009748FD" w:rsidRDefault="00E52EF0" w:rsidP="00E52EF0">
      <w:pPr>
        <w:jc w:val="both"/>
        <w:rPr>
          <w:sz w:val="32"/>
        </w:rPr>
      </w:pPr>
      <w:r w:rsidRPr="009748FD">
        <w:rPr>
          <w:sz w:val="32"/>
        </w:rPr>
        <w:t>Вовремя пройденное обследование позволяет исключить эту инфекцию или выявить заболевание как можно раньше, а значит, быстрее вылечиться!</w:t>
      </w:r>
    </w:p>
    <w:p w:rsidR="00E52EF0" w:rsidRPr="009748FD" w:rsidRDefault="00E52EF0" w:rsidP="009748FD">
      <w:pPr>
        <w:jc w:val="center"/>
        <w:rPr>
          <w:sz w:val="32"/>
        </w:rPr>
      </w:pPr>
      <w:bookmarkStart w:id="0" w:name="_GoBack"/>
      <w:bookmarkEnd w:id="0"/>
      <w:r w:rsidRPr="009748FD">
        <w:rPr>
          <w:sz w:val="32"/>
        </w:rPr>
        <w:t>Будьте внимательны к своему здоровью и берегите себя.</w:t>
      </w:r>
    </w:p>
    <w:p w:rsidR="00D31907" w:rsidRPr="009748FD" w:rsidRDefault="009748FD" w:rsidP="00E52EF0">
      <w:pPr>
        <w:jc w:val="both"/>
        <w:rPr>
          <w:sz w:val="32"/>
        </w:rPr>
      </w:pPr>
    </w:p>
    <w:sectPr w:rsidR="00D31907" w:rsidRPr="009748FD" w:rsidSect="00E52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0221B"/>
    <w:multiLevelType w:val="multilevel"/>
    <w:tmpl w:val="2F38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9C"/>
    <w:rsid w:val="002A3302"/>
    <w:rsid w:val="009748FD"/>
    <w:rsid w:val="00BE0868"/>
    <w:rsid w:val="00DE159C"/>
    <w:rsid w:val="00E5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6FFB2-E2C4-473B-846A-1F98D3BF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5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9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1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04460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2021-03-23T06:33:00Z</dcterms:created>
  <dcterms:modified xsi:type="dcterms:W3CDTF">2021-03-23T06:38:00Z</dcterms:modified>
</cp:coreProperties>
</file>