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5E" w:rsidRPr="001E425E" w:rsidRDefault="001E425E" w:rsidP="001E425E">
      <w:pPr>
        <w:jc w:val="center"/>
        <w:rPr>
          <w:rFonts w:ascii="Times New Roman" w:hAnsi="Times New Roman" w:cs="Times New Roman"/>
          <w:b/>
          <w:color w:val="C0504D" w:themeColor="accent2"/>
          <w:sz w:val="32"/>
          <w:szCs w:val="28"/>
        </w:rPr>
      </w:pPr>
      <w:r w:rsidRPr="001E425E">
        <w:rPr>
          <w:rFonts w:ascii="Times New Roman" w:hAnsi="Times New Roman" w:cs="Times New Roman"/>
          <w:b/>
          <w:color w:val="C0504D" w:themeColor="accent2"/>
          <w:sz w:val="32"/>
          <w:szCs w:val="28"/>
        </w:rPr>
        <w:t>Если ребенок кусается</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 xml:space="preserve">Многие дети в возрасте 2-3 лет проходят «кусачий» период, когда они либо сами кусают других деток в садике, либо становятся жертвами другого </w:t>
      </w:r>
      <w:proofErr w:type="gramStart"/>
      <w:r w:rsidRPr="001E425E">
        <w:rPr>
          <w:rFonts w:ascii="Times New Roman" w:hAnsi="Times New Roman" w:cs="Times New Roman"/>
          <w:sz w:val="28"/>
          <w:szCs w:val="28"/>
        </w:rPr>
        <w:t>кусаки</w:t>
      </w:r>
      <w:proofErr w:type="gramEnd"/>
      <w:r w:rsidRPr="001E425E">
        <w:rPr>
          <w:rFonts w:ascii="Times New Roman" w:hAnsi="Times New Roman" w:cs="Times New Roman"/>
          <w:sz w:val="28"/>
          <w:szCs w:val="28"/>
        </w:rPr>
        <w:t>. Почему дети кусаются, и как должны родители и воспитатели относится к этому, прямо скажем, больному вопросу?</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1E425E" w:rsidRPr="001E425E" w:rsidRDefault="001E425E" w:rsidP="001E425E">
      <w:pPr>
        <w:ind w:firstLine="851"/>
        <w:jc w:val="both"/>
        <w:rPr>
          <w:rFonts w:ascii="Times New Roman" w:hAnsi="Times New Roman" w:cs="Times New Roman"/>
          <w:color w:val="C0504D" w:themeColor="accent2"/>
          <w:sz w:val="28"/>
          <w:szCs w:val="28"/>
        </w:rPr>
      </w:pPr>
      <w:r w:rsidRPr="001E425E">
        <w:rPr>
          <w:rFonts w:ascii="Times New Roman" w:hAnsi="Times New Roman" w:cs="Times New Roman"/>
          <w:b/>
          <w:bCs/>
          <w:color w:val="C0504D" w:themeColor="accent2"/>
          <w:sz w:val="28"/>
          <w:szCs w:val="28"/>
        </w:rPr>
        <w:t>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1E425E" w:rsidRPr="001E425E" w:rsidRDefault="001E425E" w:rsidP="001E425E">
      <w:pPr>
        <w:ind w:firstLine="851"/>
        <w:jc w:val="both"/>
        <w:rPr>
          <w:rFonts w:ascii="Times New Roman" w:hAnsi="Times New Roman" w:cs="Times New Roman"/>
          <w:color w:val="5A5A5A"/>
          <w:sz w:val="28"/>
          <w:szCs w:val="28"/>
        </w:rPr>
      </w:pPr>
      <w:proofErr w:type="spellStart"/>
      <w:r w:rsidRPr="001E425E">
        <w:rPr>
          <w:rFonts w:ascii="Times New Roman" w:hAnsi="Times New Roman" w:cs="Times New Roman"/>
          <w:sz w:val="28"/>
          <w:szCs w:val="28"/>
        </w:rPr>
        <w:t>Джудит</w:t>
      </w:r>
      <w:proofErr w:type="spellEnd"/>
      <w:r w:rsidRPr="001E425E">
        <w:rPr>
          <w:rFonts w:ascii="Times New Roman" w:hAnsi="Times New Roman" w:cs="Times New Roman"/>
          <w:sz w:val="28"/>
          <w:szCs w:val="28"/>
        </w:rPr>
        <w:t xml:space="preserve"> </w:t>
      </w:r>
      <w:proofErr w:type="spellStart"/>
      <w:r w:rsidRPr="001E425E">
        <w:rPr>
          <w:rFonts w:ascii="Times New Roman" w:hAnsi="Times New Roman" w:cs="Times New Roman"/>
          <w:sz w:val="28"/>
          <w:szCs w:val="28"/>
        </w:rPr>
        <w:t>Шурман-Офер</w:t>
      </w:r>
      <w:proofErr w:type="spellEnd"/>
      <w:r w:rsidRPr="001E425E">
        <w:rPr>
          <w:rFonts w:ascii="Times New Roman" w:hAnsi="Times New Roman" w:cs="Times New Roman"/>
          <w:sz w:val="28"/>
          <w:szCs w:val="28"/>
        </w:rPr>
        <w:t>, психолог организации «ТЕЛЕМ» (центры по психологическому развитию детей), утверждает, </w:t>
      </w:r>
      <w:r w:rsidRPr="001E425E">
        <w:rPr>
          <w:rFonts w:ascii="Times New Roman" w:hAnsi="Times New Roman" w:cs="Times New Roman"/>
          <w:b/>
          <w:bCs/>
          <w:color w:val="C0504D" w:themeColor="accent2"/>
          <w:sz w:val="28"/>
          <w:szCs w:val="28"/>
        </w:rPr>
        <w:t>что нормально развивающиеся дети почти всегда кусаются на каком-либо этапе своего развития.</w:t>
      </w:r>
      <w:r w:rsidRPr="001E425E">
        <w:rPr>
          <w:rFonts w:ascii="Times New Roman" w:hAnsi="Times New Roman" w:cs="Times New Roman"/>
          <w:sz w:val="28"/>
          <w:szCs w:val="28"/>
        </w:rPr>
        <w:t>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 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1E425E" w:rsidRPr="001E425E" w:rsidRDefault="001E425E" w:rsidP="001E425E">
      <w:pPr>
        <w:ind w:firstLine="851"/>
        <w:jc w:val="both"/>
        <w:rPr>
          <w:rFonts w:ascii="Times New Roman" w:hAnsi="Times New Roman" w:cs="Times New Roman"/>
          <w:color w:val="C0504D" w:themeColor="accent2"/>
          <w:sz w:val="28"/>
          <w:szCs w:val="28"/>
        </w:rPr>
      </w:pPr>
      <w:r w:rsidRPr="001E425E">
        <w:rPr>
          <w:rFonts w:ascii="Times New Roman" w:hAnsi="Times New Roman" w:cs="Times New Roman"/>
          <w:b/>
          <w:bCs/>
          <w:color w:val="C0504D" w:themeColor="accent2"/>
          <w:sz w:val="28"/>
          <w:szCs w:val="28"/>
        </w:rPr>
        <w:t>Причины поведения.</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Тому, что дети «пробуют на зуб» не только игрушки, но и других людей, существует несколько причин. </w:t>
      </w:r>
      <w:r w:rsidRPr="001E425E">
        <w:rPr>
          <w:rFonts w:ascii="Times New Roman" w:hAnsi="Times New Roman" w:cs="Times New Roman"/>
          <w:b/>
          <w:bCs/>
          <w:color w:val="C0504D" w:themeColor="accent2"/>
          <w:sz w:val="28"/>
          <w:szCs w:val="28"/>
        </w:rPr>
        <w:t>Первая</w:t>
      </w:r>
      <w:r w:rsidRPr="001E425E">
        <w:rPr>
          <w:rFonts w:ascii="Times New Roman" w:hAnsi="Times New Roman" w:cs="Times New Roman"/>
          <w:sz w:val="28"/>
          <w:szCs w:val="28"/>
        </w:rPr>
        <w:t>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 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b/>
          <w:bCs/>
          <w:color w:val="C0504D" w:themeColor="accent2"/>
          <w:sz w:val="28"/>
          <w:szCs w:val="28"/>
        </w:rPr>
        <w:t>Вторая причина</w:t>
      </w:r>
      <w:r w:rsidRPr="001E425E">
        <w:rPr>
          <w:rFonts w:ascii="Times New Roman" w:hAnsi="Times New Roman" w:cs="Times New Roman"/>
          <w:sz w:val="28"/>
          <w:szCs w:val="28"/>
        </w:rPr>
        <w:t xml:space="preserve">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w:t>
      </w:r>
      <w:r w:rsidRPr="001E425E">
        <w:rPr>
          <w:rFonts w:ascii="Times New Roman" w:hAnsi="Times New Roman" w:cs="Times New Roman"/>
          <w:sz w:val="28"/>
          <w:szCs w:val="28"/>
        </w:rPr>
        <w:lastRenderedPageBreak/>
        <w:t>отбирают игрушку. Малыш еще не умеет выразить отрицательные эмоции словами. 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b/>
          <w:bCs/>
          <w:color w:val="C0504D" w:themeColor="accent2"/>
          <w:sz w:val="28"/>
          <w:szCs w:val="28"/>
        </w:rPr>
        <w:t>Третьим фактором</w:t>
      </w:r>
      <w:r w:rsidRPr="001E425E">
        <w:rPr>
          <w:rFonts w:ascii="Times New Roman" w:hAnsi="Times New Roman" w:cs="Times New Roman"/>
          <w:sz w:val="28"/>
          <w:szCs w:val="28"/>
        </w:rPr>
        <w:t xml:space="preserve"> может стать низкая </w:t>
      </w:r>
      <w:proofErr w:type="spellStart"/>
      <w:r w:rsidRPr="001E425E">
        <w:rPr>
          <w:rFonts w:ascii="Times New Roman" w:hAnsi="Times New Roman" w:cs="Times New Roman"/>
          <w:sz w:val="28"/>
          <w:szCs w:val="28"/>
        </w:rPr>
        <w:t>сенситивность</w:t>
      </w:r>
      <w:proofErr w:type="spellEnd"/>
      <w:r w:rsidRPr="001E425E">
        <w:rPr>
          <w:rFonts w:ascii="Times New Roman" w:hAnsi="Times New Roman" w:cs="Times New Roman"/>
          <w:sz w:val="28"/>
          <w:szCs w:val="28"/>
        </w:rPr>
        <w:t xml:space="preserve">, то есть чувствительность к прикосновению. Дети с низкой </w:t>
      </w:r>
      <w:proofErr w:type="spellStart"/>
      <w:r w:rsidRPr="001E425E">
        <w:rPr>
          <w:rFonts w:ascii="Times New Roman" w:hAnsi="Times New Roman" w:cs="Times New Roman"/>
          <w:sz w:val="28"/>
          <w:szCs w:val="28"/>
        </w:rPr>
        <w:t>сенситивностью</w:t>
      </w:r>
      <w:proofErr w:type="spellEnd"/>
      <w:r w:rsidRPr="001E425E">
        <w:rPr>
          <w:rFonts w:ascii="Times New Roman" w:hAnsi="Times New Roman" w:cs="Times New Roman"/>
          <w:sz w:val="28"/>
          <w:szCs w:val="28"/>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w:t>
      </w:r>
      <w:proofErr w:type="gramStart"/>
      <w:r w:rsidRPr="001E425E">
        <w:rPr>
          <w:rFonts w:ascii="Times New Roman" w:hAnsi="Times New Roman" w:cs="Times New Roman"/>
          <w:sz w:val="28"/>
          <w:szCs w:val="28"/>
        </w:rPr>
        <w:t>… И</w:t>
      </w:r>
      <w:proofErr w:type="gramEnd"/>
      <w:r w:rsidRPr="001E425E">
        <w:rPr>
          <w:rFonts w:ascii="Times New Roman" w:hAnsi="Times New Roman" w:cs="Times New Roman"/>
          <w:sz w:val="28"/>
          <w:szCs w:val="28"/>
        </w:rPr>
        <w:t>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 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1E425E" w:rsidRPr="001E425E" w:rsidRDefault="001E425E" w:rsidP="001E425E">
      <w:pPr>
        <w:ind w:firstLine="851"/>
        <w:jc w:val="both"/>
        <w:rPr>
          <w:rFonts w:ascii="Times New Roman" w:hAnsi="Times New Roman" w:cs="Times New Roman"/>
          <w:color w:val="C0504D" w:themeColor="accent2"/>
          <w:sz w:val="28"/>
          <w:szCs w:val="28"/>
        </w:rPr>
      </w:pPr>
      <w:r w:rsidRPr="001E425E">
        <w:rPr>
          <w:rFonts w:ascii="Times New Roman" w:hAnsi="Times New Roman" w:cs="Times New Roman"/>
          <w:b/>
          <w:bCs/>
          <w:color w:val="C0504D" w:themeColor="accent2"/>
          <w:sz w:val="28"/>
          <w:szCs w:val="28"/>
        </w:rPr>
        <w:t>Кто кусал и кто укушен.</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Когда же родителям следует обращаться к психологу по поводу кусающегося ребенка? В большинстве случаев спешить не стоит.</w:t>
      </w:r>
      <w:r>
        <w:rPr>
          <w:rFonts w:ascii="Times New Roman" w:hAnsi="Times New Roman" w:cs="Times New Roman"/>
          <w:sz w:val="28"/>
          <w:szCs w:val="28"/>
        </w:rPr>
        <w:t xml:space="preserve"> </w:t>
      </w:r>
      <w:r w:rsidRPr="001E425E">
        <w:rPr>
          <w:rFonts w:ascii="Times New Roman" w:hAnsi="Times New Roman" w:cs="Times New Roman"/>
          <w:b/>
          <w:bCs/>
          <w:color w:val="C0504D" w:themeColor="accent2"/>
          <w:sz w:val="28"/>
          <w:szCs w:val="28"/>
        </w:rPr>
        <w:t>Такое поведение проходит с возрастом, и зачастую не требует никакого профессионального вмешательства.</w:t>
      </w:r>
      <w:r w:rsidRPr="001E425E">
        <w:rPr>
          <w:rFonts w:ascii="Times New Roman" w:hAnsi="Times New Roman" w:cs="Times New Roman"/>
          <w:b/>
          <w:bCs/>
          <w:sz w:val="28"/>
          <w:szCs w:val="28"/>
        </w:rPr>
        <w:t> </w:t>
      </w:r>
      <w:r w:rsidRPr="001E425E">
        <w:rPr>
          <w:rFonts w:ascii="Times New Roman" w:hAnsi="Times New Roman" w:cs="Times New Roman"/>
          <w:sz w:val="28"/>
          <w:szCs w:val="28"/>
        </w:rPr>
        <w:t>Если малыш иногда кусается, но обычно он весел, играет, рисует и смеется, нет причин для волнения. 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профессиональному психологу.</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Но прежде всего,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 xml:space="preserve">Но как быть с «жертвой», в особенности,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Воспитатели должны стараться, чтобы «кусачие» детки были все время в поле их зрения. Например, днем, когда дети уже устали, следует обратить внимание на то, чтобы </w:t>
      </w:r>
      <w:r w:rsidRPr="001E425E">
        <w:rPr>
          <w:rFonts w:ascii="Times New Roman" w:hAnsi="Times New Roman" w:cs="Times New Roman"/>
          <w:sz w:val="28"/>
          <w:szCs w:val="28"/>
        </w:rPr>
        <w:lastRenderedPageBreak/>
        <w:t>потенциальные «</w:t>
      </w:r>
      <w:proofErr w:type="gramStart"/>
      <w:r w:rsidRPr="001E425E">
        <w:rPr>
          <w:rFonts w:ascii="Times New Roman" w:hAnsi="Times New Roman" w:cs="Times New Roman"/>
          <w:sz w:val="28"/>
          <w:szCs w:val="28"/>
        </w:rPr>
        <w:t>кусаки</w:t>
      </w:r>
      <w:proofErr w:type="gramEnd"/>
      <w:r w:rsidRPr="001E425E">
        <w:rPr>
          <w:rFonts w:ascii="Times New Roman" w:hAnsi="Times New Roman" w:cs="Times New Roman"/>
          <w:sz w:val="28"/>
          <w:szCs w:val="28"/>
        </w:rPr>
        <w:t>» были заняты спокойным делом под надзором одного из взрослых. Но даже если воспитатели очень внимательны и стараются предотвратить эксцессы, не надо ожидать от них стопроцентного успеха.</w:t>
      </w:r>
    </w:p>
    <w:p w:rsidR="001E425E" w:rsidRPr="001E425E" w:rsidRDefault="001E425E" w:rsidP="001E425E">
      <w:pPr>
        <w:ind w:firstLine="851"/>
        <w:jc w:val="both"/>
        <w:rPr>
          <w:rFonts w:ascii="Times New Roman" w:hAnsi="Times New Roman" w:cs="Times New Roman"/>
          <w:color w:val="C0504D" w:themeColor="accent2"/>
          <w:sz w:val="28"/>
          <w:szCs w:val="28"/>
        </w:rPr>
      </w:pPr>
      <w:r w:rsidRPr="001E425E">
        <w:rPr>
          <w:rFonts w:ascii="Times New Roman" w:hAnsi="Times New Roman" w:cs="Times New Roman"/>
          <w:b/>
          <w:bCs/>
          <w:color w:val="C0504D" w:themeColor="accent2"/>
          <w:sz w:val="28"/>
          <w:szCs w:val="28"/>
        </w:rPr>
        <w:t>У нас никого не кусают!</w:t>
      </w:r>
    </w:p>
    <w:p w:rsidR="001E425E" w:rsidRPr="001E425E" w:rsidRDefault="001E425E" w:rsidP="001E425E">
      <w:pPr>
        <w:ind w:firstLine="851"/>
        <w:jc w:val="both"/>
        <w:rPr>
          <w:rFonts w:ascii="Times New Roman" w:hAnsi="Times New Roman" w:cs="Times New Roman"/>
          <w:color w:val="C0504D" w:themeColor="accent2"/>
          <w:sz w:val="28"/>
          <w:szCs w:val="28"/>
        </w:rPr>
      </w:pPr>
      <w:r w:rsidRPr="001E425E">
        <w:rPr>
          <w:rFonts w:ascii="Times New Roman" w:hAnsi="Times New Roman" w:cs="Times New Roman"/>
          <w:b/>
          <w:bCs/>
          <w:color w:val="C0504D" w:themeColor="accent2"/>
          <w:sz w:val="28"/>
          <w:szCs w:val="28"/>
        </w:rPr>
        <w:t>Правило номер один любого детского коллектива:</w:t>
      </w:r>
      <w:r w:rsidRPr="001E425E">
        <w:rPr>
          <w:rFonts w:ascii="Times New Roman" w:hAnsi="Times New Roman" w:cs="Times New Roman"/>
          <w:sz w:val="28"/>
          <w:szCs w:val="28"/>
        </w:rPr>
        <w:t xml:space="preserve"> когда ребенок кусается, его следует, прежде всего, остановить и отвести подальше от «жертвы». Следует объяснить ребенку </w:t>
      </w:r>
      <w:proofErr w:type="gramStart"/>
      <w:r w:rsidRPr="001E425E">
        <w:rPr>
          <w:rFonts w:ascii="Times New Roman" w:hAnsi="Times New Roman" w:cs="Times New Roman"/>
          <w:sz w:val="28"/>
          <w:szCs w:val="28"/>
        </w:rPr>
        <w:t>совершенно однозначно</w:t>
      </w:r>
      <w:proofErr w:type="gramEnd"/>
      <w:r w:rsidRPr="001E425E">
        <w:rPr>
          <w:rFonts w:ascii="Times New Roman" w:hAnsi="Times New Roman" w:cs="Times New Roman"/>
          <w:sz w:val="28"/>
          <w:szCs w:val="28"/>
        </w:rPr>
        <w:t>, что ни в коем случае нельзя кусаться. 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 </w:t>
      </w:r>
      <w:r w:rsidRPr="001E425E">
        <w:rPr>
          <w:rFonts w:ascii="Times New Roman" w:hAnsi="Times New Roman" w:cs="Times New Roman"/>
          <w:b/>
          <w:bCs/>
          <w:color w:val="C0504D" w:themeColor="accent2"/>
          <w:sz w:val="28"/>
          <w:szCs w:val="28"/>
        </w:rPr>
        <w:t>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w:t>
      </w:r>
      <w:r w:rsidRPr="001E425E">
        <w:rPr>
          <w:rFonts w:ascii="Times New Roman" w:hAnsi="Times New Roman" w:cs="Times New Roman"/>
          <w:sz w:val="28"/>
          <w:szCs w:val="28"/>
        </w:rPr>
        <w:t> Поэтому если он разозлиться опять, страх перед наказанием не остановит его.</w:t>
      </w:r>
      <w:r>
        <w:rPr>
          <w:rFonts w:ascii="Times New Roman" w:hAnsi="Times New Roman" w:cs="Times New Roman"/>
          <w:sz w:val="28"/>
          <w:szCs w:val="28"/>
        </w:rPr>
        <w:t xml:space="preserve"> </w:t>
      </w:r>
      <w:r w:rsidRPr="001E425E">
        <w:rPr>
          <w:rFonts w:ascii="Times New Roman" w:hAnsi="Times New Roman" w:cs="Times New Roman"/>
          <w:b/>
          <w:bCs/>
          <w:color w:val="C0504D" w:themeColor="accent2"/>
          <w:sz w:val="28"/>
          <w:szCs w:val="28"/>
        </w:rPr>
        <w:t xml:space="preserve">Кроме того, ребенок в этом возрасте еще не в состоянии понять, что </w:t>
      </w:r>
      <w:proofErr w:type="gramStart"/>
      <w:r w:rsidRPr="001E425E">
        <w:rPr>
          <w:rFonts w:ascii="Times New Roman" w:hAnsi="Times New Roman" w:cs="Times New Roman"/>
          <w:b/>
          <w:bCs/>
          <w:color w:val="C0504D" w:themeColor="accent2"/>
          <w:sz w:val="28"/>
          <w:szCs w:val="28"/>
        </w:rPr>
        <w:t>другому</w:t>
      </w:r>
      <w:proofErr w:type="gramEnd"/>
      <w:r w:rsidRPr="001E425E">
        <w:rPr>
          <w:rFonts w:ascii="Times New Roman" w:hAnsi="Times New Roman" w:cs="Times New Roman"/>
          <w:b/>
          <w:bCs/>
          <w:color w:val="C0504D" w:themeColor="accent2"/>
          <w:sz w:val="28"/>
          <w:szCs w:val="28"/>
        </w:rPr>
        <w:t xml:space="preserve"> тоже больно.</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sz w:val="28"/>
          <w:szCs w:val="28"/>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1E425E" w:rsidRPr="001E425E" w:rsidRDefault="001E425E" w:rsidP="001E425E">
      <w:pPr>
        <w:ind w:firstLine="851"/>
        <w:jc w:val="both"/>
        <w:rPr>
          <w:rFonts w:ascii="Times New Roman" w:hAnsi="Times New Roman" w:cs="Times New Roman"/>
          <w:color w:val="5A5A5A"/>
          <w:sz w:val="28"/>
          <w:szCs w:val="28"/>
        </w:rPr>
      </w:pPr>
      <w:r w:rsidRPr="001E425E">
        <w:rPr>
          <w:rFonts w:ascii="Times New Roman" w:hAnsi="Times New Roman" w:cs="Times New Roman"/>
          <w:color w:val="5A5A5A"/>
          <w:sz w:val="28"/>
          <w:szCs w:val="28"/>
        </w:rPr>
        <w:t> </w:t>
      </w:r>
    </w:p>
    <w:p w:rsidR="00AF321A" w:rsidRPr="001E425E" w:rsidRDefault="00AF321A" w:rsidP="001E425E">
      <w:pPr>
        <w:ind w:firstLine="851"/>
        <w:jc w:val="both"/>
        <w:rPr>
          <w:rFonts w:ascii="Times New Roman" w:hAnsi="Times New Roman" w:cs="Times New Roman"/>
          <w:sz w:val="28"/>
          <w:szCs w:val="28"/>
        </w:rPr>
      </w:pPr>
    </w:p>
    <w:sectPr w:rsidR="00AF321A" w:rsidRPr="001E425E" w:rsidSect="001E425E">
      <w:pgSz w:w="11906" w:h="16838"/>
      <w:pgMar w:top="1134" w:right="850" w:bottom="1134" w:left="993" w:header="708" w:footer="708" w:gutter="0"/>
      <w:pgBorders w:offsetFrom="page">
        <w:top w:val="double" w:sz="4" w:space="24" w:color="C0504D" w:themeColor="accent2"/>
        <w:left w:val="double" w:sz="4" w:space="24" w:color="C0504D" w:themeColor="accent2"/>
        <w:bottom w:val="double" w:sz="4" w:space="24" w:color="C0504D" w:themeColor="accent2"/>
        <w:right w:val="double" w:sz="4" w:space="24" w:color="C0504D" w:themeColor="accen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E425E"/>
    <w:rsid w:val="001E425E"/>
    <w:rsid w:val="00252B3C"/>
    <w:rsid w:val="00806CBB"/>
    <w:rsid w:val="00AF321A"/>
    <w:rsid w:val="00EA4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2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88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2020-11-22T10:27:00Z</dcterms:created>
  <dcterms:modified xsi:type="dcterms:W3CDTF">2020-11-22T10:30:00Z</dcterms:modified>
</cp:coreProperties>
</file>