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17D" w:rsidRPr="000D617D" w:rsidRDefault="009174BC" w:rsidP="000D617D">
      <w:pPr>
        <w:spacing w:after="0" w:line="240" w:lineRule="auto"/>
        <w:rPr>
          <w:rFonts w:ascii="Times New Roman" w:hAnsi="Times New Roman"/>
          <w:noProof/>
          <w:sz w:val="24"/>
          <w:szCs w:val="24"/>
          <w:lang w:eastAsia="ru-RU"/>
        </w:rPr>
      </w:pPr>
      <w:r w:rsidRPr="00991D07">
        <w:rPr>
          <w:rFonts w:ascii="Times New Roman" w:hAnsi="Times New Roman"/>
          <w:noProof/>
          <w:sz w:val="24"/>
          <w:szCs w:val="24"/>
          <w:lang w:eastAsia="ru-RU"/>
        </w:rPr>
        <mc:AlternateContent>
          <mc:Choice Requires="wps">
            <w:drawing>
              <wp:anchor distT="0" distB="0" distL="114300" distR="114300" simplePos="0" relativeHeight="251659264" behindDoc="1" locked="0" layoutInCell="1" allowOverlap="1" wp14:anchorId="264D1FFC" wp14:editId="77D0DA3D">
                <wp:simplePos x="0" y="0"/>
                <wp:positionH relativeFrom="page">
                  <wp:posOffset>563880</wp:posOffset>
                </wp:positionH>
                <wp:positionV relativeFrom="paragraph">
                  <wp:posOffset>-9525</wp:posOffset>
                </wp:positionV>
                <wp:extent cx="6156960" cy="5715000"/>
                <wp:effectExtent l="0" t="0" r="0" b="0"/>
                <wp:wrapNone/>
                <wp:docPr id="53"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56960" cy="5715000"/>
                        </a:xfrm>
                        <a:prstGeom prst="rect">
                          <a:avLst/>
                        </a:prstGeom>
                        <a:extLst>
                          <a:ext uri="{AF507438-7753-43E0-B8FC-AC1667EBCBE1}">
                            <a14:hiddenEffects xmlns:a14="http://schemas.microsoft.com/office/drawing/2010/main">
                              <a:effectLst/>
                            </a14:hiddenEffects>
                          </a:ext>
                        </a:extLst>
                      </wps:spPr>
                      <wps:txbx>
                        <w:txbxContent>
                          <w:p w:rsidR="000D617D" w:rsidRDefault="000D617D" w:rsidP="000D617D">
                            <w:pPr>
                              <w:pStyle w:val="a5"/>
                              <w:spacing w:after="0"/>
                              <w:jc w:val="center"/>
                            </w:pPr>
                            <w:r>
                              <w:rPr>
                                <w:rFonts w:ascii="Arial" w:hAnsi="Arial" w:cs="Arial"/>
                                <w:color w:val="008000"/>
                                <w:sz w:val="72"/>
                                <w:szCs w:val="72"/>
                                <w14:textOutline w14:w="9525" w14:cap="flat" w14:cmpd="sng" w14:algn="ctr">
                                  <w14:solidFill>
                                    <w14:srgbClr w14:val="008000"/>
                                  </w14:solidFill>
                                  <w14:prstDash w14:val="solid"/>
                                  <w14:round/>
                                </w14:textOutline>
                              </w:rPr>
                              <w:t xml:space="preserve">Маленькие подсказки </w:t>
                            </w:r>
                          </w:p>
                          <w:p w:rsidR="000D617D" w:rsidRDefault="000D617D" w:rsidP="000D617D">
                            <w:pPr>
                              <w:pStyle w:val="a5"/>
                              <w:spacing w:after="0"/>
                              <w:jc w:val="center"/>
                            </w:pPr>
                            <w:r>
                              <w:rPr>
                                <w:rFonts w:ascii="Arial" w:hAnsi="Arial" w:cs="Arial"/>
                                <w:color w:val="008000"/>
                                <w:sz w:val="72"/>
                                <w:szCs w:val="72"/>
                                <w14:textOutline w14:w="9525" w14:cap="flat" w14:cmpd="sng" w14:algn="ctr">
                                  <w14:solidFill>
                                    <w14:srgbClr w14:val="008000"/>
                                  </w14:solidFill>
                                  <w14:prstDash w14:val="solid"/>
                                  <w14:round/>
                                </w14:textOutline>
                              </w:rPr>
                              <w:t>для заботливых родителей</w:t>
                            </w:r>
                          </w:p>
                        </w:txbxContent>
                      </wps:txbx>
                      <wps:bodyPr spcFirstLastPara="1" wrap="square" numCol="1" fromWordArt="1">
                        <a:prstTxWarp prst="textArchUp">
                          <a:avLst>
                            <a:gd name="adj" fmla="val 1080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64D1FFC" id="_x0000_t202" coordsize="21600,21600" o:spt="202" path="m,l,21600r21600,l21600,xe">
                <v:stroke joinstyle="miter"/>
                <v:path gradientshapeok="t" o:connecttype="rect"/>
              </v:shapetype>
              <v:shape id="Надпись 53" o:spid="_x0000_s1026" type="#_x0000_t202" style="position:absolute;margin-left:44.4pt;margin-top:-.75pt;width:484.8pt;height:45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" filled="f" stroked="f">
                <o:lock v:ext="edit" shapetype="t"/>
                <v:textbox>
                  <w:txbxContent>
                    <w:p w:rsidR="000D617D" w:rsidRDefault="000D617D" w:rsidP="000D617D">
                      <w:pPr>
                        <w:pStyle w:val="a5"/>
                        <w:spacing w:after="0"/>
                        <w:jc w:val="center"/>
                      </w:pPr>
                      <w:r>
                        <w:rPr>
                          <w:rFonts w:ascii="Arial" w:hAnsi="Arial" w:cs="Arial"/>
                          <w:color w:val="008000"/>
                          <w:sz w:val="72"/>
                          <w:szCs w:val="72"/>
                          <w14:textOutline w14:w="9525" w14:cap="flat" w14:cmpd="sng" w14:algn="ctr">
                            <w14:solidFill>
                              <w14:srgbClr w14:val="008000"/>
                            </w14:solidFill>
                            <w14:prstDash w14:val="solid"/>
                            <w14:round/>
                          </w14:textOutline>
                        </w:rPr>
                        <w:t xml:space="preserve">Маленькие подсказки </w:t>
                      </w:r>
                    </w:p>
                    <w:p w:rsidR="000D617D" w:rsidRDefault="000D617D" w:rsidP="000D617D">
                      <w:pPr>
                        <w:pStyle w:val="a5"/>
                        <w:spacing w:after="0"/>
                        <w:jc w:val="center"/>
                      </w:pPr>
                      <w:r>
                        <w:rPr>
                          <w:rFonts w:ascii="Arial" w:hAnsi="Arial" w:cs="Arial"/>
                          <w:color w:val="008000"/>
                          <w:sz w:val="72"/>
                          <w:szCs w:val="72"/>
                          <w14:textOutline w14:w="9525" w14:cap="flat" w14:cmpd="sng" w14:algn="ctr">
                            <w14:solidFill>
                              <w14:srgbClr w14:val="008000"/>
                            </w14:solidFill>
                            <w14:prstDash w14:val="solid"/>
                            <w14:round/>
                          </w14:textOutline>
                        </w:rPr>
                        <w:t>для заботливых родителей</w:t>
                      </w:r>
                    </w:p>
                  </w:txbxContent>
                </v:textbox>
                <w10:wrap anchorx="page"/>
              </v:shape>
            </w:pict>
          </mc:Fallback>
        </mc:AlternateContent>
      </w:r>
      <w:r w:rsidR="000D617D" w:rsidRPr="00991D07">
        <w:rPr>
          <w:rFonts w:ascii="Times New Roman" w:hAnsi="Times New Roman"/>
          <w:noProof/>
          <w:sz w:val="24"/>
          <w:szCs w:val="24"/>
          <w:lang w:eastAsia="ru-RU"/>
        </w:rPr>
        <w:t xml:space="preserve"> </w:t>
      </w:r>
      <w:r w:rsidR="000D617D">
        <w:rPr>
          <w:rFonts w:ascii="Monotype Corsiva" w:hAnsi="Monotype Corsiva"/>
          <w:b/>
          <w:i/>
          <w:color w:val="7030A0"/>
          <w:sz w:val="52"/>
          <w:szCs w:val="52"/>
          <w:lang w:eastAsia="ru-RU"/>
        </w:rPr>
        <w:t xml:space="preserve">      </w:t>
      </w:r>
    </w:p>
    <w:p w:rsidR="000D617D" w:rsidRDefault="000D617D" w:rsidP="000D617D">
      <w:pPr>
        <w:pStyle w:val="2"/>
        <w:spacing w:before="192" w:beforeAutospacing="0" w:after="192" w:afterAutospacing="0"/>
        <w:jc w:val="center"/>
      </w:pPr>
    </w:p>
    <w:p w:rsidR="000D617D" w:rsidRDefault="009174BC" w:rsidP="000D617D">
      <w:pPr>
        <w:pStyle w:val="2"/>
        <w:spacing w:before="192" w:beforeAutospacing="0" w:after="192" w:afterAutospacing="0"/>
        <w:jc w:val="center"/>
      </w:pPr>
      <w:r w:rsidRPr="00991D07">
        <w:rPr>
          <w:noProof/>
          <w:sz w:val="28"/>
          <w:szCs w:val="28"/>
        </w:rPr>
        <w:drawing>
          <wp:anchor distT="0" distB="0" distL="114300" distR="114300" simplePos="0" relativeHeight="251689984" behindDoc="0" locked="0" layoutInCell="1" allowOverlap="0" wp14:anchorId="7B29DEA4" wp14:editId="104F2D58">
            <wp:simplePos x="0" y="0"/>
            <wp:positionH relativeFrom="column">
              <wp:posOffset>2535555</wp:posOffset>
            </wp:positionH>
            <wp:positionV relativeFrom="paragraph">
              <wp:posOffset>146685</wp:posOffset>
            </wp:positionV>
            <wp:extent cx="1512570" cy="1386840"/>
            <wp:effectExtent l="0" t="0" r="0" b="3810"/>
            <wp:wrapThrough wrapText="bothSides">
              <wp:wrapPolygon edited="0">
                <wp:start x="0" y="0"/>
                <wp:lineTo x="0" y="21363"/>
                <wp:lineTo x="21219" y="21363"/>
                <wp:lineTo x="21219" y="0"/>
                <wp:lineTo x="0" y="0"/>
              </wp:wrapPolygon>
            </wp:wrapThrough>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5" cstate="print"/>
                    <a:srcRect/>
                    <a:stretch>
                      <a:fillRect/>
                    </a:stretch>
                  </pic:blipFill>
                  <pic:spPr bwMode="auto">
                    <a:xfrm>
                      <a:off x="0" y="0"/>
                      <a:ext cx="1512570" cy="1386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C40DD" w:rsidRDefault="009174BC" w:rsidP="000D617D">
      <w:pPr>
        <w:pStyle w:val="2"/>
        <w:spacing w:before="192" w:beforeAutospacing="0" w:after="192" w:afterAutospacing="0"/>
        <w:jc w:val="center"/>
        <w:rPr>
          <w:color w:val="002060"/>
          <w:sz w:val="72"/>
          <w:szCs w:val="72"/>
        </w:rPr>
      </w:pPr>
      <w:r w:rsidRPr="000D617D">
        <w:rPr>
          <w:noProof/>
          <w:sz w:val="24"/>
          <w:szCs w:val="24"/>
        </w:rPr>
        <mc:AlternateContent>
          <mc:Choice Requires="wps">
            <w:drawing>
              <wp:anchor distT="0" distB="0" distL="114300" distR="114300" simplePos="0" relativeHeight="251676672" behindDoc="0" locked="0" layoutInCell="1" allowOverlap="1" wp14:anchorId="392CCBF0" wp14:editId="06989B6B">
                <wp:simplePos x="0" y="0"/>
                <wp:positionH relativeFrom="margin">
                  <wp:posOffset>1163955</wp:posOffset>
                </wp:positionH>
                <wp:positionV relativeFrom="paragraph">
                  <wp:posOffset>584835</wp:posOffset>
                </wp:positionV>
                <wp:extent cx="4343400" cy="1173480"/>
                <wp:effectExtent l="0" t="0" r="0" b="0"/>
                <wp:wrapNone/>
                <wp:docPr id="54" name="Надпись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43400" cy="1173480"/>
                        </a:xfrm>
                        <a:prstGeom prst="rect">
                          <a:avLst/>
                        </a:prstGeom>
                        <a:extLst>
                          <a:ext uri="{AF507438-7753-43E0-B8FC-AC1667EBCBE1}">
                            <a14:hiddenEffects xmlns:a14="http://schemas.microsoft.com/office/drawing/2010/main">
                              <a:effectLst/>
                            </a14:hiddenEffects>
                          </a:ext>
                        </a:extLst>
                      </wps:spPr>
                      <wps:txbx>
                        <w:txbxContent>
                          <w:p w:rsidR="000D617D" w:rsidRPr="00FF6156" w:rsidRDefault="000D617D" w:rsidP="000D617D">
                            <w:pPr>
                              <w:pStyle w:val="a5"/>
                              <w:spacing w:after="0"/>
                              <w:jc w:val="center"/>
                              <w:rPr>
                                <w:sz w:val="16"/>
                                <w:szCs w:val="16"/>
                              </w:rPr>
                            </w:pPr>
                            <w:r w:rsidRPr="00FF6156">
                              <w:rPr>
                                <w:color w:val="FF0000"/>
                                <w:sz w:val="16"/>
                                <w:szCs w:val="16"/>
                                <w14:textOutline w14:w="9525" w14:cap="flat" w14:cmpd="sng" w14:algn="ctr">
                                  <w14:solidFill>
                                    <w14:srgbClr w14:val="FF0000"/>
                                  </w14:solidFill>
                                  <w14:prstDash w14:val="solid"/>
                                  <w14:round/>
                                </w14:textOutline>
                              </w:rPr>
                              <w:t>Советы психолога</w:t>
                            </w:r>
                          </w:p>
                        </w:txbxContent>
                      </wps:txbx>
                      <wps:bodyPr wrap="square" numCol="1" fromWordArt="1">
                        <a:prstTxWarp prst="textCanDown">
                          <a:avLst>
                            <a:gd name="adj" fmla="val 33333"/>
                          </a:avLst>
                        </a:prstTxWarp>
                        <a:noAutofit/>
                      </wps:bodyPr>
                    </wps:wsp>
                  </a:graphicData>
                </a:graphic>
                <wp14:sizeRelH relativeFrom="page">
                  <wp14:pctWidth>0</wp14:pctWidth>
                </wp14:sizeRelH>
                <wp14:sizeRelV relativeFrom="page">
                  <wp14:pctHeight>0</wp14:pctHeight>
                </wp14:sizeRelV>
              </wp:anchor>
            </w:drawing>
          </mc:Choice>
          <mc:Fallback>
            <w:pict>
              <v:shape w14:anchorId="392CCBF0" id="Надпись 54" o:spid="_x0000_s1027" type="#_x0000_t202" style="position:absolute;left:0;text-align:left;margin-left:91.65pt;margin-top:46.05pt;width:342pt;height:92.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" filled="f" stroked="f">
                <o:lock v:ext="edit" shapetype="t"/>
                <v:textbox>
                  <w:txbxContent>
                    <w:p w:rsidR="000D617D" w:rsidRPr="00FF6156" w:rsidRDefault="000D617D" w:rsidP="000D617D">
                      <w:pPr>
                        <w:pStyle w:val="a5"/>
                        <w:spacing w:after="0"/>
                        <w:jc w:val="center"/>
                        <w:rPr>
                          <w:sz w:val="16"/>
                          <w:szCs w:val="16"/>
                        </w:rPr>
                      </w:pPr>
                      <w:r w:rsidRPr="00FF6156">
                        <w:rPr>
                          <w:color w:val="FF0000"/>
                          <w:sz w:val="16"/>
                          <w:szCs w:val="16"/>
                          <w14:textOutline w14:w="9525" w14:cap="flat" w14:cmpd="sng" w14:algn="ctr">
                            <w14:solidFill>
                              <w14:srgbClr w14:val="FF0000"/>
                            </w14:solidFill>
                            <w14:prstDash w14:val="solid"/>
                            <w14:round/>
                          </w14:textOutline>
                        </w:rPr>
                        <w:t>Советы психолога</w:t>
                      </w:r>
                    </w:p>
                  </w:txbxContent>
                </v:textbox>
                <w10:wrap anchorx="margin"/>
              </v:shape>
            </w:pict>
          </mc:Fallback>
        </mc:AlternateContent>
      </w:r>
      <w:r w:rsidR="000D617D">
        <w:rPr>
          <w:color w:val="002060"/>
          <w:sz w:val="72"/>
          <w:szCs w:val="72"/>
        </w:rPr>
        <w:t xml:space="preserve">            </w:t>
      </w:r>
    </w:p>
    <w:p w:rsidR="005C40DD" w:rsidRDefault="005C40DD" w:rsidP="000D617D">
      <w:pPr>
        <w:pStyle w:val="2"/>
        <w:spacing w:before="192" w:beforeAutospacing="0" w:after="192" w:afterAutospacing="0"/>
        <w:jc w:val="center"/>
        <w:rPr>
          <w:color w:val="002060"/>
          <w:sz w:val="72"/>
          <w:szCs w:val="72"/>
        </w:rPr>
      </w:pPr>
    </w:p>
    <w:p w:rsidR="005C40DD" w:rsidRDefault="005C40DD" w:rsidP="000D617D">
      <w:pPr>
        <w:pStyle w:val="2"/>
        <w:spacing w:before="192" w:beforeAutospacing="0" w:after="192" w:afterAutospacing="0"/>
        <w:jc w:val="center"/>
        <w:rPr>
          <w:color w:val="002060"/>
          <w:sz w:val="72"/>
          <w:szCs w:val="72"/>
        </w:rPr>
      </w:pPr>
    </w:p>
    <w:p w:rsidR="005C40DD" w:rsidRDefault="009174BC" w:rsidP="000D617D">
      <w:pPr>
        <w:pStyle w:val="2"/>
        <w:spacing w:before="192" w:beforeAutospacing="0" w:after="192" w:afterAutospacing="0"/>
        <w:jc w:val="center"/>
        <w:rPr>
          <w:color w:val="002060"/>
          <w:sz w:val="72"/>
          <w:szCs w:val="72"/>
        </w:rPr>
      </w:pPr>
      <w:r>
        <w:rPr>
          <w:noProof/>
          <w:sz w:val="28"/>
          <w:szCs w:val="28"/>
        </w:rPr>
        <w:drawing>
          <wp:anchor distT="0" distB="0" distL="114300" distR="114300" simplePos="0" relativeHeight="251697152" behindDoc="1" locked="0" layoutInCell="1" allowOverlap="1" wp14:anchorId="1D69D8F9" wp14:editId="00B58A9F">
            <wp:simplePos x="0" y="0"/>
            <wp:positionH relativeFrom="column">
              <wp:posOffset>273685</wp:posOffset>
            </wp:positionH>
            <wp:positionV relativeFrom="paragraph">
              <wp:posOffset>196215</wp:posOffset>
            </wp:positionV>
            <wp:extent cx="6205640" cy="6096000"/>
            <wp:effectExtent l="0" t="0" r="5080" b="0"/>
            <wp:wrapTight wrapText="bothSides">
              <wp:wrapPolygon edited="0">
                <wp:start x="0" y="0"/>
                <wp:lineTo x="0" y="21533"/>
                <wp:lineTo x="21551" y="21533"/>
                <wp:lineTo x="2155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30151"/>
                    <a:stretch/>
                  </pic:blipFill>
                  <pic:spPr bwMode="auto">
                    <a:xfrm>
                      <a:off x="0" y="0"/>
                      <a:ext cx="6205640" cy="609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C40DD" w:rsidRDefault="005C40DD" w:rsidP="000D617D">
      <w:pPr>
        <w:pStyle w:val="2"/>
        <w:spacing w:before="192" w:beforeAutospacing="0" w:after="192" w:afterAutospacing="0"/>
        <w:jc w:val="center"/>
        <w:rPr>
          <w:color w:val="002060"/>
          <w:sz w:val="72"/>
          <w:szCs w:val="72"/>
        </w:rPr>
      </w:pPr>
    </w:p>
    <w:p w:rsidR="005C40DD" w:rsidRDefault="005C40DD" w:rsidP="000D617D">
      <w:pPr>
        <w:pStyle w:val="2"/>
        <w:spacing w:before="192" w:beforeAutospacing="0" w:after="192" w:afterAutospacing="0"/>
        <w:jc w:val="center"/>
        <w:rPr>
          <w:color w:val="002060"/>
          <w:sz w:val="72"/>
          <w:szCs w:val="72"/>
        </w:rPr>
      </w:pPr>
    </w:p>
    <w:p w:rsidR="005C40DD" w:rsidRDefault="005C40DD" w:rsidP="000D617D">
      <w:pPr>
        <w:pStyle w:val="2"/>
        <w:spacing w:before="192" w:beforeAutospacing="0" w:after="192" w:afterAutospacing="0"/>
        <w:jc w:val="center"/>
        <w:rPr>
          <w:color w:val="002060"/>
          <w:sz w:val="72"/>
          <w:szCs w:val="72"/>
        </w:rPr>
      </w:pPr>
    </w:p>
    <w:p w:rsidR="005C40DD" w:rsidRDefault="005C40DD" w:rsidP="000D617D">
      <w:pPr>
        <w:pStyle w:val="2"/>
        <w:spacing w:before="192" w:beforeAutospacing="0" w:after="192" w:afterAutospacing="0"/>
        <w:jc w:val="center"/>
        <w:rPr>
          <w:color w:val="002060"/>
          <w:sz w:val="72"/>
          <w:szCs w:val="72"/>
        </w:rPr>
      </w:pPr>
    </w:p>
    <w:p w:rsidR="005C40DD" w:rsidRDefault="005C40DD" w:rsidP="000D617D">
      <w:pPr>
        <w:pStyle w:val="2"/>
        <w:spacing w:before="192" w:beforeAutospacing="0" w:after="192" w:afterAutospacing="0"/>
        <w:jc w:val="center"/>
        <w:rPr>
          <w:color w:val="002060"/>
          <w:sz w:val="72"/>
          <w:szCs w:val="72"/>
        </w:rPr>
      </w:pPr>
    </w:p>
    <w:p w:rsidR="005C40DD" w:rsidRDefault="005C40DD" w:rsidP="000D617D">
      <w:pPr>
        <w:pStyle w:val="2"/>
        <w:spacing w:before="192" w:beforeAutospacing="0" w:after="192" w:afterAutospacing="0"/>
        <w:jc w:val="center"/>
        <w:rPr>
          <w:color w:val="002060"/>
          <w:sz w:val="72"/>
          <w:szCs w:val="72"/>
        </w:rPr>
      </w:pPr>
    </w:p>
    <w:p w:rsidR="005C40DD" w:rsidRDefault="005C40DD" w:rsidP="000D617D">
      <w:pPr>
        <w:pStyle w:val="2"/>
        <w:spacing w:before="192" w:beforeAutospacing="0" w:after="192" w:afterAutospacing="0"/>
        <w:jc w:val="center"/>
        <w:rPr>
          <w:color w:val="002060"/>
          <w:sz w:val="72"/>
          <w:szCs w:val="72"/>
        </w:rPr>
      </w:pPr>
    </w:p>
    <w:p w:rsidR="005C40DD" w:rsidRDefault="005C40DD" w:rsidP="000D617D">
      <w:pPr>
        <w:pStyle w:val="2"/>
        <w:spacing w:before="192" w:beforeAutospacing="0" w:after="192" w:afterAutospacing="0"/>
        <w:jc w:val="center"/>
        <w:rPr>
          <w:color w:val="002060"/>
          <w:sz w:val="72"/>
          <w:szCs w:val="72"/>
        </w:rPr>
      </w:pPr>
    </w:p>
    <w:p w:rsidR="005C40DD" w:rsidRDefault="005C40DD" w:rsidP="000D617D">
      <w:pPr>
        <w:pStyle w:val="2"/>
        <w:spacing w:before="192" w:beforeAutospacing="0" w:after="192" w:afterAutospacing="0"/>
        <w:jc w:val="center"/>
        <w:rPr>
          <w:color w:val="002060"/>
          <w:sz w:val="72"/>
          <w:szCs w:val="72"/>
        </w:rPr>
      </w:pPr>
    </w:p>
    <w:p w:rsidR="000D617D" w:rsidRPr="000D617D" w:rsidRDefault="000D617D" w:rsidP="000D617D">
      <w:pPr>
        <w:pStyle w:val="2"/>
        <w:spacing w:before="192" w:beforeAutospacing="0" w:after="192" w:afterAutospacing="0"/>
        <w:jc w:val="center"/>
        <w:rPr>
          <w:color w:val="002060"/>
          <w:sz w:val="72"/>
          <w:szCs w:val="72"/>
        </w:rPr>
      </w:pPr>
      <w:r>
        <w:rPr>
          <w:color w:val="002060"/>
          <w:sz w:val="72"/>
          <w:szCs w:val="72"/>
        </w:rPr>
        <w:t xml:space="preserve">Заповеди мудрого </w:t>
      </w:r>
      <w:r w:rsidRPr="000D617D">
        <w:rPr>
          <w:color w:val="002060"/>
          <w:sz w:val="72"/>
          <w:szCs w:val="72"/>
        </w:rPr>
        <w:t>родителя</w:t>
      </w:r>
    </w:p>
    <w:p w:rsidR="000D617D" w:rsidRPr="000D617D" w:rsidRDefault="000D617D" w:rsidP="000D617D">
      <w:pPr>
        <w:rPr>
          <w:rFonts w:ascii="Times New Roman" w:hAnsi="Times New Roman" w:cs="Times New Roman"/>
          <w:b/>
          <w:i/>
          <w:sz w:val="36"/>
          <w:szCs w:val="36"/>
        </w:rPr>
      </w:pPr>
      <w:r w:rsidRPr="000D617D">
        <w:rPr>
          <w:rFonts w:ascii="Times New Roman" w:hAnsi="Times New Roman" w:cs="Times New Roman"/>
          <w:b/>
          <w:i/>
          <w:sz w:val="36"/>
          <w:szCs w:val="36"/>
        </w:rPr>
        <w:t>Ребенка нужно не просто любить, этого мало. Его нужно уважать и видеть в нем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0D617D" w:rsidRPr="000D617D" w:rsidRDefault="000D617D" w:rsidP="000D617D">
      <w:pPr>
        <w:rPr>
          <w:rFonts w:ascii="Times New Roman" w:hAnsi="Times New Roman" w:cs="Times New Roman"/>
          <w:b/>
          <w:sz w:val="36"/>
          <w:szCs w:val="36"/>
        </w:rPr>
      </w:pPr>
      <w:r w:rsidRPr="000D617D">
        <w:rPr>
          <w:rFonts w:ascii="Times New Roman" w:hAnsi="Times New Roman" w:cs="Times New Roman"/>
          <w:sz w:val="36"/>
          <w:szCs w:val="36"/>
        </w:rPr>
        <w:t>1.  </w:t>
      </w:r>
      <w:r w:rsidRPr="000D617D">
        <w:rPr>
          <w:rFonts w:ascii="Times New Roman" w:hAnsi="Times New Roman" w:cs="Times New Roman"/>
          <w:b/>
          <w:sz w:val="36"/>
          <w:szCs w:val="36"/>
        </w:rPr>
        <w:t>Не пытайтесь сделать из ребенка «самого-самого».</w:t>
      </w:r>
    </w:p>
    <w:p w:rsidR="000D617D" w:rsidRPr="000D617D" w:rsidRDefault="000D617D" w:rsidP="000D617D">
      <w:pPr>
        <w:rPr>
          <w:rFonts w:ascii="Times New Roman" w:hAnsi="Times New Roman" w:cs="Times New Roman"/>
          <w:sz w:val="36"/>
          <w:szCs w:val="36"/>
        </w:rPr>
      </w:pPr>
      <w:r w:rsidRPr="000D617D">
        <w:rPr>
          <w:rFonts w:ascii="Times New Roman" w:hAnsi="Times New Roman" w:cs="Times New Roman"/>
          <w:sz w:val="36"/>
          <w:szCs w:val="36"/>
        </w:rPr>
        <w:t>Так не бывает, чтобы человек одинаково хорошо все знал и умел. Даже самые взрослые и мудрые на это не способны. Никогда не говорите: «Вот Маша в 4 года уже читает, а ты?» или «Я в твои годы на турнике 20 раз подтягивался, а ты тюфяк-тюфяком». Зато ваш ребенок клеит бумажные кораблики, разбирается в компьютере. Наверняка найдется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0D617D" w:rsidRPr="000D617D" w:rsidRDefault="000D617D" w:rsidP="000D617D">
      <w:pPr>
        <w:rPr>
          <w:rFonts w:ascii="Times New Roman" w:hAnsi="Times New Roman" w:cs="Times New Roman"/>
          <w:b/>
          <w:sz w:val="36"/>
          <w:szCs w:val="36"/>
        </w:rPr>
      </w:pPr>
      <w:r w:rsidRPr="000D617D">
        <w:rPr>
          <w:rFonts w:ascii="Times New Roman" w:hAnsi="Times New Roman" w:cs="Times New Roman"/>
          <w:sz w:val="36"/>
          <w:szCs w:val="36"/>
        </w:rPr>
        <w:t>2</w:t>
      </w:r>
      <w:r w:rsidRPr="000D617D">
        <w:rPr>
          <w:rFonts w:ascii="Times New Roman" w:hAnsi="Times New Roman" w:cs="Times New Roman"/>
          <w:b/>
          <w:sz w:val="36"/>
          <w:szCs w:val="36"/>
        </w:rPr>
        <w:t>.  Не сравнивайте вслух ребенка с другими детьми.</w:t>
      </w:r>
    </w:p>
    <w:p w:rsidR="000D617D" w:rsidRPr="000D617D" w:rsidRDefault="000D617D" w:rsidP="000D617D">
      <w:pPr>
        <w:rPr>
          <w:rFonts w:ascii="Times New Roman" w:hAnsi="Times New Roman" w:cs="Times New Roman"/>
          <w:sz w:val="36"/>
          <w:szCs w:val="36"/>
        </w:rPr>
      </w:pPr>
      <w:r w:rsidRPr="000D617D">
        <w:rPr>
          <w:rFonts w:ascii="Times New Roman" w:hAnsi="Times New Roman" w:cs="Times New Roman"/>
          <w:sz w:val="36"/>
          <w:szCs w:val="36"/>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награжден очередным орденом, не переполняет стыдом и обидой? Если разговор о том, что «</w:t>
      </w:r>
      <w:proofErr w:type="spellStart"/>
      <w:r w:rsidRPr="000D617D">
        <w:rPr>
          <w:rFonts w:ascii="Times New Roman" w:hAnsi="Times New Roman" w:cs="Times New Roman"/>
          <w:sz w:val="36"/>
          <w:szCs w:val="36"/>
        </w:rPr>
        <w:t>Мишенька</w:t>
      </w:r>
      <w:proofErr w:type="spellEnd"/>
      <w:r w:rsidRPr="000D617D">
        <w:rPr>
          <w:rFonts w:ascii="Times New Roman" w:hAnsi="Times New Roman" w:cs="Times New Roman"/>
          <w:sz w:val="36"/>
          <w:szCs w:val="36"/>
        </w:rPr>
        <w:t xml:space="preserve"> из второго подъезда непревзойденно играет на скрипке» происходит в присутствии вашего ребенка, найдите, за что можно похвалить и его.</w:t>
      </w:r>
    </w:p>
    <w:p w:rsidR="000D617D" w:rsidRPr="000D617D" w:rsidRDefault="000D617D" w:rsidP="000D617D">
      <w:pPr>
        <w:rPr>
          <w:rFonts w:ascii="Times New Roman" w:hAnsi="Times New Roman" w:cs="Times New Roman"/>
          <w:sz w:val="36"/>
          <w:szCs w:val="36"/>
        </w:rPr>
      </w:pPr>
      <w:r w:rsidRPr="000D617D">
        <w:rPr>
          <w:rFonts w:ascii="Times New Roman" w:hAnsi="Times New Roman" w:cs="Times New Roman"/>
          <w:sz w:val="36"/>
          <w:szCs w:val="36"/>
        </w:rPr>
        <w:t>3.  </w:t>
      </w:r>
      <w:r w:rsidRPr="000D617D">
        <w:rPr>
          <w:rFonts w:ascii="Times New Roman" w:hAnsi="Times New Roman" w:cs="Times New Roman"/>
          <w:b/>
          <w:sz w:val="36"/>
          <w:szCs w:val="36"/>
        </w:rPr>
        <w:t>Перестаньте шантажировать.</w:t>
      </w:r>
    </w:p>
    <w:p w:rsidR="000D617D" w:rsidRPr="000D617D" w:rsidRDefault="000D617D" w:rsidP="000D617D">
      <w:pPr>
        <w:rPr>
          <w:rFonts w:ascii="Times New Roman" w:hAnsi="Times New Roman" w:cs="Times New Roman"/>
          <w:sz w:val="36"/>
          <w:szCs w:val="36"/>
        </w:rPr>
      </w:pPr>
      <w:r w:rsidRPr="000D617D">
        <w:rPr>
          <w:rFonts w:ascii="Times New Roman" w:hAnsi="Times New Roman" w:cs="Times New Roman"/>
          <w:sz w:val="36"/>
          <w:szCs w:val="36"/>
        </w:rPr>
        <w:t xml:space="preserve">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и это – </w:t>
      </w:r>
      <w:r w:rsidRPr="000D617D">
        <w:rPr>
          <w:rFonts w:ascii="Times New Roman" w:hAnsi="Times New Roman" w:cs="Times New Roman"/>
          <w:sz w:val="36"/>
          <w:szCs w:val="36"/>
        </w:rPr>
        <w:lastRenderedPageBreak/>
        <w:t>самая несчастная и неэффективная из всех попыток устыдить. На подобные фразы 99% детей отвечают: «А я не просил меня рожать».</w:t>
      </w:r>
    </w:p>
    <w:p w:rsidR="000D617D" w:rsidRPr="000D617D" w:rsidRDefault="000D617D" w:rsidP="000D617D">
      <w:pPr>
        <w:rPr>
          <w:rFonts w:ascii="Times New Roman" w:hAnsi="Times New Roman" w:cs="Times New Roman"/>
          <w:b/>
          <w:sz w:val="36"/>
          <w:szCs w:val="36"/>
        </w:rPr>
      </w:pPr>
      <w:r w:rsidRPr="000D617D">
        <w:rPr>
          <w:rFonts w:ascii="Times New Roman" w:hAnsi="Times New Roman" w:cs="Times New Roman"/>
          <w:sz w:val="36"/>
          <w:szCs w:val="36"/>
        </w:rPr>
        <w:t>4.  </w:t>
      </w:r>
      <w:r w:rsidRPr="000D617D">
        <w:rPr>
          <w:rFonts w:ascii="Times New Roman" w:hAnsi="Times New Roman" w:cs="Times New Roman"/>
          <w:b/>
          <w:sz w:val="36"/>
          <w:szCs w:val="36"/>
        </w:rPr>
        <w:t>Не ругайте ребенка прилюдно.</w:t>
      </w:r>
    </w:p>
    <w:p w:rsidR="000D617D" w:rsidRPr="000D617D" w:rsidRDefault="000D617D" w:rsidP="000D617D">
      <w:pPr>
        <w:rPr>
          <w:rFonts w:ascii="Times New Roman" w:hAnsi="Times New Roman" w:cs="Times New Roman"/>
          <w:sz w:val="36"/>
          <w:szCs w:val="36"/>
        </w:rPr>
      </w:pPr>
      <w:r w:rsidRPr="000D617D">
        <w:rPr>
          <w:rFonts w:ascii="Times New Roman" w:hAnsi="Times New Roman" w:cs="Times New Roman"/>
          <w:sz w:val="36"/>
          <w:szCs w:val="36"/>
        </w:rPr>
        <w:t>Если действительно возникает ситуация, вгоняющая вас в краску (ребенок нагрубил старику, устроил истерику в магазине), нужно твердо и решительно увести малыша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пристыдить ребенка вполне уместно.</w:t>
      </w:r>
    </w:p>
    <w:p w:rsidR="000D617D" w:rsidRPr="000D617D" w:rsidRDefault="000D617D" w:rsidP="000D617D">
      <w:pPr>
        <w:jc w:val="center"/>
        <w:rPr>
          <w:rFonts w:ascii="Times New Roman" w:hAnsi="Times New Roman" w:cs="Times New Roman"/>
          <w:i/>
          <w:sz w:val="36"/>
          <w:szCs w:val="36"/>
        </w:rPr>
      </w:pPr>
      <w:r w:rsidRPr="000D617D">
        <w:rPr>
          <w:rFonts w:ascii="Times New Roman" w:hAnsi="Times New Roman" w:cs="Times New Roman"/>
          <w:i/>
          <w:sz w:val="36"/>
          <w:szCs w:val="36"/>
        </w:rPr>
        <w:t>Главное не забывать, что у всего должна быть мера.</w:t>
      </w:r>
    </w:p>
    <w:p w:rsidR="000D617D" w:rsidRPr="000D617D" w:rsidRDefault="000D617D" w:rsidP="000D617D">
      <w:pPr>
        <w:jc w:val="center"/>
        <w:rPr>
          <w:rFonts w:ascii="Times New Roman" w:hAnsi="Times New Roman" w:cs="Times New Roman"/>
          <w:sz w:val="36"/>
          <w:szCs w:val="36"/>
        </w:rPr>
      </w:pPr>
      <w:r w:rsidRPr="000D617D">
        <w:rPr>
          <w:rFonts w:ascii="Times New Roman" w:hAnsi="Times New Roman" w:cs="Times New Roman"/>
          <w:i/>
          <w:sz w:val="36"/>
          <w:szCs w:val="36"/>
        </w:rPr>
        <w:t>Если вы будете соблюдать эти нехитрые рекомендации, возможно, у вас получится наладить взаимоотношения с самым дорогим существом в жизни – вашим ребенком</w:t>
      </w:r>
      <w:r w:rsidRPr="000D617D">
        <w:rPr>
          <w:rFonts w:ascii="Times New Roman" w:hAnsi="Times New Roman" w:cs="Times New Roman"/>
          <w:sz w:val="36"/>
          <w:szCs w:val="36"/>
        </w:rPr>
        <w:t>!</w:t>
      </w:r>
    </w:p>
    <w:p w:rsidR="000D617D" w:rsidRPr="000D617D" w:rsidRDefault="000D617D" w:rsidP="000D617D">
      <w:pPr>
        <w:rPr>
          <w:sz w:val="36"/>
          <w:szCs w:val="36"/>
        </w:rPr>
      </w:pPr>
    </w:p>
    <w:p w:rsidR="000D617D" w:rsidRPr="000D617D" w:rsidRDefault="000D617D" w:rsidP="00173866">
      <w:pPr>
        <w:pStyle w:val="a5"/>
        <w:spacing w:after="0"/>
        <w:jc w:val="both"/>
        <w:rPr>
          <w:color w:val="17365D" w:themeColor="text2" w:themeShade="BF"/>
          <w:sz w:val="36"/>
          <w:szCs w:val="36"/>
        </w:rPr>
      </w:pPr>
    </w:p>
    <w:p w:rsidR="000D617D" w:rsidRDefault="000D617D" w:rsidP="000D617D">
      <w:pPr>
        <w:jc w:val="right"/>
        <w:rPr>
          <w:rFonts w:ascii="Georgia" w:hAnsi="Georgia" w:cs="Times New Roman"/>
          <w:b/>
          <w:i/>
          <w:color w:val="7030A0"/>
          <w:sz w:val="28"/>
          <w:szCs w:val="28"/>
        </w:rPr>
      </w:pPr>
      <w:r w:rsidRPr="00046BFF">
        <w:rPr>
          <w:rFonts w:ascii="Georgia" w:hAnsi="Georgia" w:cs="Times New Roman"/>
          <w:b/>
          <w:i/>
          <w:color w:val="7030A0"/>
          <w:sz w:val="28"/>
          <w:szCs w:val="28"/>
        </w:rPr>
        <w:t xml:space="preserve">Педагог-психолог </w:t>
      </w:r>
      <w:r w:rsidR="009174BC">
        <w:rPr>
          <w:rFonts w:ascii="Georgia" w:hAnsi="Georgia" w:cs="Times New Roman"/>
          <w:b/>
          <w:i/>
          <w:color w:val="7030A0"/>
          <w:sz w:val="28"/>
          <w:szCs w:val="28"/>
        </w:rPr>
        <w:t xml:space="preserve">ДС </w:t>
      </w:r>
      <w:r w:rsidRPr="00046BFF">
        <w:rPr>
          <w:rFonts w:ascii="Georgia" w:hAnsi="Georgia" w:cs="Times New Roman"/>
          <w:b/>
          <w:i/>
          <w:color w:val="7030A0"/>
          <w:sz w:val="28"/>
          <w:szCs w:val="28"/>
        </w:rPr>
        <w:t xml:space="preserve">№19 «Чебурашка» </w:t>
      </w:r>
    </w:p>
    <w:p w:rsidR="000D617D" w:rsidRPr="00046BFF" w:rsidRDefault="000D617D" w:rsidP="000D617D">
      <w:pPr>
        <w:jc w:val="right"/>
        <w:rPr>
          <w:rFonts w:ascii="Georgia" w:hAnsi="Georgia" w:cs="Times New Roman"/>
          <w:b/>
          <w:i/>
          <w:color w:val="7030A0"/>
          <w:sz w:val="28"/>
          <w:szCs w:val="28"/>
        </w:rPr>
      </w:pPr>
      <w:r w:rsidRPr="00046BFF">
        <w:rPr>
          <w:rFonts w:ascii="Georgia" w:hAnsi="Georgia" w:cs="Times New Roman"/>
          <w:b/>
          <w:i/>
          <w:color w:val="7030A0"/>
          <w:sz w:val="28"/>
          <w:szCs w:val="28"/>
        </w:rPr>
        <w:t xml:space="preserve">Архипова </w:t>
      </w:r>
      <w:r w:rsidRPr="00046BFF">
        <w:rPr>
          <w:rFonts w:ascii="Georgia" w:hAnsi="Georgia"/>
          <w:b/>
          <w:i/>
          <w:color w:val="7030A0"/>
          <w:sz w:val="28"/>
          <w:szCs w:val="28"/>
        </w:rPr>
        <w:t>Елена Евгеньевна</w:t>
      </w:r>
    </w:p>
    <w:p w:rsidR="000D617D" w:rsidRDefault="000D617D" w:rsidP="00173866">
      <w:pPr>
        <w:pStyle w:val="a5"/>
        <w:spacing w:after="0"/>
        <w:jc w:val="both"/>
        <w:rPr>
          <w:color w:val="17365D" w:themeColor="text2" w:themeShade="BF"/>
        </w:rPr>
      </w:pPr>
    </w:p>
    <w:p w:rsidR="000D617D" w:rsidRDefault="000D617D" w:rsidP="00173866">
      <w:pPr>
        <w:pStyle w:val="a5"/>
        <w:spacing w:after="0"/>
        <w:jc w:val="both"/>
        <w:rPr>
          <w:color w:val="17365D" w:themeColor="text2" w:themeShade="BF"/>
        </w:rPr>
      </w:pPr>
    </w:p>
    <w:p w:rsidR="00DD3B7D" w:rsidRDefault="00DD3B7D" w:rsidP="00173866">
      <w:pPr>
        <w:pStyle w:val="a5"/>
        <w:spacing w:after="0"/>
        <w:jc w:val="both"/>
        <w:rPr>
          <w:color w:val="17365D" w:themeColor="text2" w:themeShade="BF"/>
        </w:rPr>
      </w:pPr>
    </w:p>
    <w:p w:rsidR="00DD3B7D" w:rsidRDefault="00DD3B7D" w:rsidP="00173866">
      <w:pPr>
        <w:pStyle w:val="a5"/>
        <w:spacing w:after="0"/>
        <w:jc w:val="both"/>
        <w:rPr>
          <w:color w:val="17365D" w:themeColor="text2" w:themeShade="BF"/>
        </w:rPr>
      </w:pPr>
    </w:p>
    <w:p w:rsidR="00DD3B7D" w:rsidRDefault="00DD3B7D" w:rsidP="00173866">
      <w:pPr>
        <w:pStyle w:val="a5"/>
        <w:spacing w:after="0"/>
        <w:jc w:val="both"/>
        <w:rPr>
          <w:color w:val="17365D" w:themeColor="text2" w:themeShade="BF"/>
        </w:rPr>
      </w:pPr>
    </w:p>
    <w:p w:rsidR="00DD3B7D" w:rsidRDefault="00DD3B7D" w:rsidP="00173866">
      <w:pPr>
        <w:pStyle w:val="a5"/>
        <w:spacing w:after="0"/>
        <w:jc w:val="both"/>
        <w:rPr>
          <w:color w:val="17365D" w:themeColor="text2" w:themeShade="BF"/>
        </w:rPr>
      </w:pPr>
    </w:p>
    <w:p w:rsidR="00DD3B7D" w:rsidRDefault="00DD3B7D" w:rsidP="00173866">
      <w:pPr>
        <w:pStyle w:val="a5"/>
        <w:spacing w:after="0"/>
        <w:jc w:val="both"/>
        <w:rPr>
          <w:color w:val="17365D" w:themeColor="text2" w:themeShade="BF"/>
        </w:rPr>
      </w:pPr>
    </w:p>
    <w:p w:rsidR="00DD3B7D" w:rsidRDefault="00DD3B7D" w:rsidP="00173866">
      <w:pPr>
        <w:pStyle w:val="a5"/>
        <w:spacing w:after="0"/>
        <w:jc w:val="both"/>
        <w:rPr>
          <w:color w:val="17365D" w:themeColor="text2" w:themeShade="BF"/>
        </w:rPr>
      </w:pPr>
    </w:p>
    <w:p w:rsidR="00DD3B7D" w:rsidRDefault="00DD3B7D" w:rsidP="00173866">
      <w:pPr>
        <w:pStyle w:val="a5"/>
        <w:spacing w:after="0"/>
        <w:jc w:val="both"/>
        <w:rPr>
          <w:color w:val="17365D" w:themeColor="text2" w:themeShade="BF"/>
        </w:rPr>
      </w:pPr>
    </w:p>
    <w:p w:rsidR="00DD3B7D" w:rsidRDefault="00DD3B7D" w:rsidP="00173866">
      <w:pPr>
        <w:pStyle w:val="a5"/>
        <w:spacing w:after="0"/>
        <w:jc w:val="both"/>
        <w:rPr>
          <w:color w:val="17365D" w:themeColor="text2" w:themeShade="BF"/>
        </w:rPr>
      </w:pPr>
    </w:p>
    <w:p w:rsidR="00DD3B7D" w:rsidRDefault="00DD3B7D" w:rsidP="00173866">
      <w:pPr>
        <w:pStyle w:val="a5"/>
        <w:spacing w:after="0"/>
        <w:jc w:val="both"/>
        <w:rPr>
          <w:color w:val="17365D" w:themeColor="text2" w:themeShade="BF"/>
        </w:rPr>
      </w:pPr>
      <w:r>
        <w:rPr>
          <w:noProof/>
          <w:color w:val="17365D" w:themeColor="text2" w:themeShade="BF"/>
        </w:rPr>
        <w:drawing>
          <wp:inline distT="0" distB="0" distL="0" distR="0" wp14:anchorId="0458857E" wp14:editId="5305F16A">
            <wp:extent cx="6928422" cy="944880"/>
            <wp:effectExtent l="0" t="0" r="635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3040" cy="960511"/>
                    </a:xfrm>
                    <a:prstGeom prst="rect">
                      <a:avLst/>
                    </a:prstGeom>
                    <a:noFill/>
                  </pic:spPr>
                </pic:pic>
              </a:graphicData>
            </a:graphic>
          </wp:inline>
        </w:drawing>
      </w:r>
    </w:p>
    <w:p w:rsidR="00DD3B7D" w:rsidRDefault="00DD3B7D" w:rsidP="00173866">
      <w:pPr>
        <w:pStyle w:val="a5"/>
        <w:spacing w:after="0"/>
        <w:jc w:val="both"/>
        <w:rPr>
          <w:color w:val="17365D" w:themeColor="text2" w:themeShade="BF"/>
        </w:rPr>
      </w:pPr>
      <w:bookmarkStart w:id="0" w:name="_GoBack"/>
      <w:r>
        <w:rPr>
          <w:b/>
          <w:i/>
          <w:noProof/>
          <w:color w:val="17365D" w:themeColor="text2" w:themeShade="BF"/>
        </w:rPr>
        <w:drawing>
          <wp:anchor distT="0" distB="0" distL="114300" distR="114300" simplePos="0" relativeHeight="251702272" behindDoc="1" locked="0" layoutInCell="1" allowOverlap="1" wp14:anchorId="376511C9" wp14:editId="3B682D0D">
            <wp:simplePos x="0" y="0"/>
            <wp:positionH relativeFrom="column">
              <wp:posOffset>2581275</wp:posOffset>
            </wp:positionH>
            <wp:positionV relativeFrom="paragraph">
              <wp:posOffset>155575</wp:posOffset>
            </wp:positionV>
            <wp:extent cx="2377440" cy="1282065"/>
            <wp:effectExtent l="0" t="0" r="3810" b="0"/>
            <wp:wrapTight wrapText="bothSides">
              <wp:wrapPolygon edited="0">
                <wp:start x="0" y="0"/>
                <wp:lineTo x="0" y="21183"/>
                <wp:lineTo x="21462" y="21183"/>
                <wp:lineTo x="2146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28206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C52FAC" w:rsidRPr="00C4531C" w:rsidRDefault="00C52FAC" w:rsidP="00173866">
      <w:pPr>
        <w:pStyle w:val="a5"/>
        <w:spacing w:after="0"/>
        <w:jc w:val="both"/>
        <w:rPr>
          <w:color w:val="17365D" w:themeColor="text2" w:themeShade="BF"/>
        </w:rPr>
      </w:pPr>
    </w:p>
    <w:sectPr w:rsidR="00C52FAC" w:rsidRPr="00C4531C" w:rsidSect="00757C07">
      <w:pgSz w:w="11906" w:h="16838"/>
      <w:pgMar w:top="567" w:right="707" w:bottom="568" w:left="567" w:header="708" w:footer="708" w:gutter="0"/>
      <w:pgBorders w:offsetFrom="page">
        <w:top w:val="balloons3Colors" w:sz="10" w:space="10" w:color="auto"/>
        <w:left w:val="balloons3Colors" w:sz="10" w:space="10" w:color="auto"/>
        <w:bottom w:val="balloons3Colors" w:sz="10" w:space="10" w:color="auto"/>
        <w:right w:val="balloons3Colors" w:sz="10" w:space="10"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84D02"/>
    <w:multiLevelType w:val="hybridMultilevel"/>
    <w:tmpl w:val="FF82C6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5DF3CA6"/>
    <w:multiLevelType w:val="hybridMultilevel"/>
    <w:tmpl w:val="FED4BE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7302F9B"/>
    <w:multiLevelType w:val="hybridMultilevel"/>
    <w:tmpl w:val="7578F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C8"/>
    <w:rsid w:val="00082D4E"/>
    <w:rsid w:val="000D617D"/>
    <w:rsid w:val="00133E8C"/>
    <w:rsid w:val="00173866"/>
    <w:rsid w:val="0018759C"/>
    <w:rsid w:val="00401F5D"/>
    <w:rsid w:val="004E2E75"/>
    <w:rsid w:val="0054608B"/>
    <w:rsid w:val="005C40DD"/>
    <w:rsid w:val="00683CC8"/>
    <w:rsid w:val="009174BC"/>
    <w:rsid w:val="00942D34"/>
    <w:rsid w:val="00AC3A4D"/>
    <w:rsid w:val="00C33CF4"/>
    <w:rsid w:val="00C4531C"/>
    <w:rsid w:val="00C52FAC"/>
    <w:rsid w:val="00DD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9833F6-0413-433E-90FD-E59D3B1B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31C"/>
  </w:style>
  <w:style w:type="paragraph" w:styleId="2">
    <w:name w:val="heading 2"/>
    <w:basedOn w:val="a"/>
    <w:link w:val="20"/>
    <w:uiPriority w:val="9"/>
    <w:qFormat/>
    <w:rsid w:val="000D61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4531C"/>
    <w:pPr>
      <w:spacing w:after="0" w:line="240" w:lineRule="auto"/>
    </w:pPr>
    <w:rPr>
      <w:rFonts w:ascii="Calibri" w:eastAsia="Calibri" w:hAnsi="Calibri" w:cs="Times New Roman"/>
    </w:rPr>
  </w:style>
  <w:style w:type="paragraph" w:styleId="a5">
    <w:name w:val="Normal (Web)"/>
    <w:basedOn w:val="a"/>
    <w:uiPriority w:val="99"/>
    <w:unhideWhenUsed/>
    <w:rsid w:val="00C453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C4531C"/>
    <w:pPr>
      <w:ind w:left="720"/>
      <w:contextualSpacing/>
    </w:pPr>
  </w:style>
  <w:style w:type="character" w:customStyle="1" w:styleId="a4">
    <w:name w:val="Без интервала Знак"/>
    <w:basedOn w:val="a0"/>
    <w:link w:val="a3"/>
    <w:uiPriority w:val="99"/>
    <w:locked/>
    <w:rsid w:val="00C4531C"/>
    <w:rPr>
      <w:rFonts w:ascii="Calibri" w:eastAsia="Calibri" w:hAnsi="Calibri" w:cs="Times New Roman"/>
    </w:rPr>
  </w:style>
  <w:style w:type="paragraph" w:styleId="a7">
    <w:name w:val="Balloon Text"/>
    <w:basedOn w:val="a"/>
    <w:link w:val="a8"/>
    <w:uiPriority w:val="99"/>
    <w:semiHidden/>
    <w:unhideWhenUsed/>
    <w:rsid w:val="00C453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531C"/>
    <w:rPr>
      <w:rFonts w:ascii="Tahoma" w:hAnsi="Tahoma" w:cs="Tahoma"/>
      <w:sz w:val="16"/>
      <w:szCs w:val="16"/>
    </w:rPr>
  </w:style>
  <w:style w:type="character" w:customStyle="1" w:styleId="20">
    <w:name w:val="Заголовок 2 Знак"/>
    <w:basedOn w:val="a0"/>
    <w:link w:val="2"/>
    <w:uiPriority w:val="9"/>
    <w:rsid w:val="000D617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0D617D"/>
  </w:style>
  <w:style w:type="character" w:styleId="a9">
    <w:name w:val="Strong"/>
    <w:basedOn w:val="a0"/>
    <w:uiPriority w:val="22"/>
    <w:qFormat/>
    <w:rsid w:val="000D6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362</Words>
  <Characters>2065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cp:revision>
  <cp:lastPrinted>2016-10-25T12:20:00Z</cp:lastPrinted>
  <dcterms:created xsi:type="dcterms:W3CDTF">2016-08-24T08:53:00Z</dcterms:created>
  <dcterms:modified xsi:type="dcterms:W3CDTF">2016-10-25T12:29:00Z</dcterms:modified>
</cp:coreProperties>
</file>