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5C" w:rsidRPr="005E575C" w:rsidRDefault="005E575C" w:rsidP="005E575C">
      <w:pPr>
        <w:ind w:firstLine="709"/>
        <w:jc w:val="center"/>
        <w:rPr>
          <w:rFonts w:ascii="Bookman Old Style" w:hAnsi="Bookman Old Style" w:cs="Arial"/>
          <w:b/>
          <w:color w:val="000000"/>
          <w:sz w:val="32"/>
          <w:szCs w:val="26"/>
          <w:shd w:val="clear" w:color="auto" w:fill="FFFFFF"/>
        </w:rPr>
      </w:pPr>
      <w:r w:rsidRPr="005E575C">
        <w:rPr>
          <w:rFonts w:ascii="Bookman Old Style" w:hAnsi="Bookman Old Style" w:cs="Arial"/>
          <w:b/>
          <w:color w:val="000000"/>
          <w:sz w:val="32"/>
          <w:szCs w:val="26"/>
          <w:shd w:val="clear" w:color="auto" w:fill="FFFFFF"/>
        </w:rPr>
        <w:t>КАК ПРАВИЛЬНО ХВАЛИТЬ РЕБЕНКА.</w:t>
      </w:r>
    </w:p>
    <w:p w:rsidR="005E575C" w:rsidRDefault="005E575C" w:rsidP="005E575C">
      <w:pPr>
        <w:ind w:firstLine="709"/>
        <w:jc w:val="both"/>
        <w:rPr>
          <w:rFonts w:ascii="Bookman Old Style" w:hAnsi="Bookman Old Style" w:cs="Arial"/>
          <w:color w:val="000000"/>
          <w:sz w:val="26"/>
          <w:szCs w:val="26"/>
        </w:rPr>
      </w:pPr>
    </w:p>
    <w:p w:rsidR="005E575C" w:rsidRPr="003709C8" w:rsidRDefault="005E575C" w:rsidP="005E575C">
      <w:pPr>
        <w:ind w:firstLine="709"/>
        <w:jc w:val="both"/>
        <w:rPr>
          <w:rFonts w:ascii="Bookman Old Style" w:hAnsi="Bookman Old Style" w:cs="Arial"/>
          <w:b/>
          <w:i/>
          <w:color w:val="000000"/>
          <w:sz w:val="26"/>
          <w:szCs w:val="26"/>
          <w:shd w:val="clear" w:color="auto" w:fill="FFFFFF"/>
        </w:rPr>
      </w:pPr>
      <w:r w:rsidRPr="003709C8">
        <w:rPr>
          <w:rFonts w:ascii="Bookman Old Style" w:hAnsi="Bookman Old Style" w:cs="Arial"/>
          <w:b/>
          <w:i/>
          <w:color w:val="000000"/>
          <w:sz w:val="26"/>
          <w:szCs w:val="26"/>
          <w:shd w:val="clear" w:color="auto" w:fill="FFFFFF"/>
        </w:rPr>
        <w:t>Похвала, поддержка, одобрение, ласка и безусловное принятие.</w:t>
      </w:r>
    </w:p>
    <w:p w:rsidR="005E575C" w:rsidRPr="003709C8" w:rsidRDefault="005E575C" w:rsidP="005E575C">
      <w:pPr>
        <w:ind w:firstLine="709"/>
        <w:jc w:val="both"/>
        <w:rPr>
          <w:rFonts w:ascii="Bookman Old Style" w:hAnsi="Bookman Old Style"/>
          <w:b/>
          <w:i/>
          <w:noProof/>
          <w:sz w:val="26"/>
          <w:szCs w:val="26"/>
          <w:lang w:eastAsia="ru-RU"/>
        </w:rPr>
      </w:pPr>
      <w:r w:rsidRPr="003709C8">
        <w:rPr>
          <w:rFonts w:ascii="Bookman Old Style" w:hAnsi="Bookman Old Style" w:cs="Arial"/>
          <w:b/>
          <w:i/>
          <w:color w:val="000000"/>
          <w:sz w:val="26"/>
          <w:szCs w:val="26"/>
          <w:shd w:val="clear" w:color="auto" w:fill="FFFFFF"/>
        </w:rPr>
        <w:t>Как реагировать, когда ребёнок сделал что-то хорошее?</w:t>
      </w:r>
      <w:r w:rsidRPr="003709C8">
        <w:rPr>
          <w:rFonts w:ascii="Bookman Old Style" w:hAnsi="Bookman Old Style"/>
          <w:b/>
          <w:i/>
          <w:noProof/>
          <w:sz w:val="26"/>
          <w:szCs w:val="26"/>
          <w:lang w:eastAsia="ru-RU"/>
        </w:rPr>
        <w:t xml:space="preserve"> </w:t>
      </w:r>
    </w:p>
    <w:p w:rsidR="003709C8" w:rsidRDefault="005E575C" w:rsidP="003709C8">
      <w:pPr>
        <w:ind w:firstLine="709"/>
        <w:jc w:val="both"/>
        <w:rPr>
          <w:rFonts w:ascii="Bookman Old Style" w:hAnsi="Bookman Old Style" w:cs="Arial"/>
          <w:color w:val="000000"/>
          <w:sz w:val="26"/>
          <w:szCs w:val="26"/>
          <w:shd w:val="clear" w:color="auto" w:fill="FFFFFF"/>
        </w:rPr>
      </w:pPr>
      <w:r w:rsidRPr="005E575C">
        <w:rPr>
          <w:rFonts w:ascii="Bookman Old Style" w:hAnsi="Bookman Old Style"/>
          <w:noProof/>
          <w:sz w:val="26"/>
          <w:szCs w:val="26"/>
          <w:lang w:eastAsia="ru-RU"/>
        </w:rPr>
        <w:drawing>
          <wp:anchor distT="0" distB="0" distL="114300" distR="114300" simplePos="0" relativeHeight="251658240" behindDoc="0" locked="0" layoutInCell="1" allowOverlap="1">
            <wp:simplePos x="0" y="0"/>
            <wp:positionH relativeFrom="margin">
              <wp:posOffset>-96520</wp:posOffset>
            </wp:positionH>
            <wp:positionV relativeFrom="margin">
              <wp:posOffset>1334135</wp:posOffset>
            </wp:positionV>
            <wp:extent cx="3291840" cy="2194560"/>
            <wp:effectExtent l="0" t="0" r="3810" b="0"/>
            <wp:wrapSquare wrapText="bothSides"/>
            <wp:docPr id="1" name="Рисунок 1" descr="https://sun9-28.userapi.com/c849336/v849336158/2f2a/1J_f67O9YK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8.userapi.com/c849336/v849336158/2f2a/1J_f67O9YK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1840" cy="2194560"/>
                    </a:xfrm>
                    <a:prstGeom prst="rect">
                      <a:avLst/>
                    </a:prstGeom>
                    <a:noFill/>
                    <a:ln>
                      <a:noFill/>
                    </a:ln>
                  </pic:spPr>
                </pic:pic>
              </a:graphicData>
            </a:graphic>
          </wp:anchor>
        </w:drawing>
      </w:r>
      <w:r w:rsidRPr="005E575C">
        <w:rPr>
          <w:rFonts w:ascii="Bookman Old Style" w:hAnsi="Bookman Old Style" w:cs="Arial"/>
          <w:color w:val="000000"/>
          <w:sz w:val="26"/>
          <w:szCs w:val="26"/>
          <w:shd w:val="clear" w:color="auto" w:fill="FFFFFF"/>
        </w:rPr>
        <w:t xml:space="preserve">Часто можно наблюдать, как на детских площадках мамы или папы бурно выражают эмоции, высказывая </w:t>
      </w:r>
      <w:r w:rsidR="003709C8">
        <w:rPr>
          <w:rFonts w:ascii="Bookman Old Style" w:hAnsi="Bookman Old Style" w:cs="Arial"/>
          <w:color w:val="000000"/>
          <w:sz w:val="26"/>
          <w:szCs w:val="26"/>
          <w:shd w:val="clear" w:color="auto" w:fill="FFFFFF"/>
        </w:rPr>
        <w:t xml:space="preserve">одобрение деятельности ребенка: </w:t>
      </w:r>
    </w:p>
    <w:p w:rsidR="003709C8" w:rsidRDefault="005E575C" w:rsidP="003709C8">
      <w:pPr>
        <w:ind w:firstLine="709"/>
        <w:jc w:val="both"/>
        <w:rPr>
          <w:rFonts w:ascii="Bookman Old Style" w:hAnsi="Bookman Old Style" w:cs="Arial"/>
          <w:color w:val="000000"/>
          <w:sz w:val="26"/>
          <w:szCs w:val="26"/>
          <w:shd w:val="clear" w:color="auto" w:fill="FFFFFF"/>
        </w:rPr>
      </w:pPr>
      <w:r w:rsidRPr="005E575C">
        <w:rPr>
          <w:rFonts w:ascii="Bookman Old Style" w:hAnsi="Bookman Old Style" w:cs="Arial"/>
          <w:color w:val="000000"/>
          <w:sz w:val="26"/>
          <w:szCs w:val="26"/>
          <w:shd w:val="clear" w:color="auto" w:fill="FFFFFF"/>
        </w:rPr>
        <w:t xml:space="preserve">Построил куличик – «молодец!». </w:t>
      </w:r>
    </w:p>
    <w:p w:rsidR="003709C8" w:rsidRDefault="005E575C" w:rsidP="003709C8">
      <w:pPr>
        <w:ind w:firstLine="709"/>
        <w:jc w:val="both"/>
        <w:rPr>
          <w:rFonts w:ascii="Bookman Old Style" w:hAnsi="Bookman Old Style" w:cs="Arial"/>
          <w:color w:val="000000"/>
          <w:sz w:val="26"/>
          <w:szCs w:val="26"/>
          <w:shd w:val="clear" w:color="auto" w:fill="FFFFFF"/>
        </w:rPr>
      </w:pPr>
      <w:r w:rsidRPr="005E575C">
        <w:rPr>
          <w:rFonts w:ascii="Bookman Old Style" w:hAnsi="Bookman Old Style" w:cs="Arial"/>
          <w:color w:val="000000"/>
          <w:sz w:val="26"/>
          <w:szCs w:val="26"/>
          <w:shd w:val="clear" w:color="auto" w:fill="FFFFFF"/>
        </w:rPr>
        <w:t>Забрался на горку – «молодец!». </w:t>
      </w:r>
    </w:p>
    <w:p w:rsidR="003709C8" w:rsidRDefault="005E575C" w:rsidP="003709C8">
      <w:pPr>
        <w:ind w:firstLine="709"/>
        <w:jc w:val="both"/>
        <w:rPr>
          <w:rFonts w:ascii="Bookman Old Style" w:hAnsi="Bookman Old Style" w:cs="Arial"/>
          <w:color w:val="000000"/>
          <w:sz w:val="26"/>
          <w:szCs w:val="26"/>
          <w:shd w:val="clear" w:color="auto" w:fill="FFFFFF"/>
        </w:rPr>
      </w:pPr>
      <w:r w:rsidRPr="005E575C">
        <w:rPr>
          <w:rFonts w:ascii="Bookman Old Style" w:hAnsi="Bookman Old Style" w:cs="Arial"/>
          <w:color w:val="000000"/>
          <w:sz w:val="26"/>
          <w:szCs w:val="26"/>
          <w:shd w:val="clear" w:color="auto" w:fill="FFFFFF"/>
        </w:rPr>
        <w:t xml:space="preserve">Скатился с горки – «молодец!» и бурные аплодисменты. </w:t>
      </w:r>
    </w:p>
    <w:p w:rsidR="003709C8" w:rsidRDefault="005E575C" w:rsidP="003709C8">
      <w:pPr>
        <w:ind w:firstLine="709"/>
        <w:jc w:val="both"/>
        <w:rPr>
          <w:rFonts w:ascii="Bookman Old Style" w:hAnsi="Bookman Old Style" w:cs="Arial"/>
          <w:color w:val="000000"/>
          <w:sz w:val="26"/>
          <w:szCs w:val="26"/>
          <w:shd w:val="clear" w:color="auto" w:fill="FFFFFF"/>
        </w:rPr>
      </w:pPr>
      <w:r w:rsidRPr="005E575C">
        <w:rPr>
          <w:rFonts w:ascii="Bookman Old Style" w:hAnsi="Bookman Old Style" w:cs="Arial"/>
          <w:color w:val="000000"/>
          <w:sz w:val="26"/>
          <w:szCs w:val="26"/>
          <w:shd w:val="clear" w:color="auto" w:fill="FFFFFF"/>
        </w:rPr>
        <w:t>Такое поведение хорошо выдает родителей – сторонников теории «хвалите чаще и больше, и тогда ребенка в жизни ждет успех», которая часто встречается в популярной литературе по детской психологии. Порой сказывается и отсутствие или недостаток похвалы у самих родителей в детстве и они, захваливая своего ребенка, пытаются возместить этот ущерб.</w:t>
      </w:r>
    </w:p>
    <w:p w:rsidR="003709C8" w:rsidRDefault="005E575C" w:rsidP="003709C8">
      <w:pPr>
        <w:ind w:firstLine="709"/>
        <w:jc w:val="both"/>
        <w:rPr>
          <w:rFonts w:ascii="Bookman Old Style" w:hAnsi="Bookman Old Style" w:cs="Arial"/>
          <w:color w:val="000000"/>
          <w:sz w:val="26"/>
          <w:szCs w:val="26"/>
          <w:shd w:val="clear" w:color="auto" w:fill="FFFFFF"/>
        </w:rPr>
      </w:pPr>
      <w:r w:rsidRPr="005E575C">
        <w:rPr>
          <w:rFonts w:ascii="Bookman Old Style" w:hAnsi="Bookman Old Style" w:cs="Arial"/>
          <w:color w:val="000000"/>
          <w:sz w:val="26"/>
          <w:szCs w:val="26"/>
          <w:shd w:val="clear" w:color="auto" w:fill="FFFFFF"/>
        </w:rPr>
        <w:t>Для начала каждому родителю следует разделить понятия – похвала, поддержка, одобрение, ласка и безусловное принятие. Все это взаимосвязанные вещи, но отнюдь не одно и то же. И нет надобности объяснять, что слово «молодец» не способно заменить слова «люблю», «понимаю», «радуюсь», «вижу». А, к сожалению, иногда заменяет.</w:t>
      </w:r>
    </w:p>
    <w:p w:rsidR="003709C8" w:rsidRPr="003709C8" w:rsidRDefault="005E575C" w:rsidP="003709C8">
      <w:pPr>
        <w:ind w:firstLine="709"/>
        <w:jc w:val="both"/>
        <w:rPr>
          <w:rFonts w:ascii="Bookman Old Style" w:hAnsi="Bookman Old Style" w:cs="Arial"/>
          <w:b/>
          <w:i/>
          <w:color w:val="000000"/>
          <w:sz w:val="26"/>
          <w:szCs w:val="26"/>
          <w:shd w:val="clear" w:color="auto" w:fill="FFFFFF"/>
        </w:rPr>
      </w:pPr>
      <w:r w:rsidRPr="003709C8">
        <w:rPr>
          <w:rFonts w:ascii="Bookman Old Style" w:hAnsi="Bookman Old Style" w:cs="Arial"/>
          <w:b/>
          <w:i/>
          <w:color w:val="000000"/>
          <w:sz w:val="26"/>
          <w:szCs w:val="26"/>
          <w:shd w:val="clear" w:color="auto" w:fill="FFFFFF"/>
        </w:rPr>
        <w:t>Существуют негативные стороны чрезмерной похвалы.</w:t>
      </w:r>
    </w:p>
    <w:p w:rsidR="003709C8" w:rsidRPr="003709C8" w:rsidRDefault="005E575C" w:rsidP="003709C8">
      <w:pPr>
        <w:ind w:firstLine="709"/>
        <w:jc w:val="both"/>
        <w:rPr>
          <w:rFonts w:ascii="Bookman Old Style" w:hAnsi="Bookman Old Style" w:cs="Arial"/>
          <w:b/>
          <w:color w:val="000000"/>
          <w:sz w:val="26"/>
          <w:szCs w:val="26"/>
          <w:u w:val="single"/>
          <w:shd w:val="clear" w:color="auto" w:fill="FFFFFF"/>
        </w:rPr>
      </w:pPr>
      <w:r w:rsidRPr="003709C8">
        <w:rPr>
          <w:rFonts w:ascii="Bookman Old Style" w:hAnsi="Bookman Old Style" w:cs="Arial"/>
          <w:b/>
          <w:color w:val="000000"/>
          <w:sz w:val="26"/>
          <w:szCs w:val="26"/>
          <w:u w:val="single"/>
          <w:shd w:val="clear" w:color="auto" w:fill="FFFFFF"/>
        </w:rPr>
        <w:t>Ребенок подсаживается на похвалу</w:t>
      </w:r>
      <w:r w:rsidR="003709C8" w:rsidRPr="003709C8">
        <w:rPr>
          <w:rFonts w:ascii="Bookman Old Style" w:hAnsi="Bookman Old Style" w:cs="Arial"/>
          <w:b/>
          <w:color w:val="000000"/>
          <w:sz w:val="26"/>
          <w:szCs w:val="26"/>
          <w:u w:val="single"/>
          <w:shd w:val="clear" w:color="auto" w:fill="FFFFFF"/>
        </w:rPr>
        <w:t>.</w:t>
      </w:r>
    </w:p>
    <w:p w:rsidR="003709C8" w:rsidRDefault="005E575C" w:rsidP="003709C8">
      <w:pPr>
        <w:ind w:firstLine="709"/>
        <w:jc w:val="both"/>
        <w:rPr>
          <w:rFonts w:ascii="Bookman Old Style" w:hAnsi="Bookman Old Style" w:cs="Arial"/>
          <w:color w:val="000000"/>
          <w:sz w:val="26"/>
          <w:szCs w:val="26"/>
          <w:shd w:val="clear" w:color="auto" w:fill="FFFFFF"/>
        </w:rPr>
      </w:pPr>
      <w:r w:rsidRPr="005E575C">
        <w:rPr>
          <w:rFonts w:ascii="Bookman Old Style" w:hAnsi="Bookman Old Style" w:cs="Arial"/>
          <w:color w:val="000000"/>
          <w:sz w:val="26"/>
          <w:szCs w:val="26"/>
          <w:shd w:val="clear" w:color="auto" w:fill="FFFFFF"/>
        </w:rPr>
        <w:t xml:space="preserve">Когда мы слишком часто высказываем нашу оценку действиям ребенка («хорошо», «молодец», «правильно»), он привыкает ориентироваться только на нее. Ребенок ждет нашей реакции, при этом не обращает внимания на собственное отношение к своим успехам. Более того, становясь старше, ребенок все больше и больше будет испытывать потребность в постоянном одобрении своих поступков. Так постепенно формируется болезненная зависимость от мнения окружающих, которая проецируется и во взрослую жизнь. О </w:t>
      </w:r>
      <w:r w:rsidRPr="005E575C">
        <w:rPr>
          <w:rFonts w:ascii="Bookman Old Style" w:hAnsi="Bookman Old Style" w:cs="Arial"/>
          <w:color w:val="000000"/>
          <w:sz w:val="26"/>
          <w:szCs w:val="26"/>
          <w:shd w:val="clear" w:color="auto" w:fill="FFFFFF"/>
        </w:rPr>
        <w:lastRenderedPageBreak/>
        <w:t xml:space="preserve">том, что чрезмерная похвала становится зависимостью, пишет и Юлия </w:t>
      </w:r>
      <w:proofErr w:type="spellStart"/>
      <w:r w:rsidRPr="005E575C">
        <w:rPr>
          <w:rFonts w:ascii="Bookman Old Style" w:hAnsi="Bookman Old Style" w:cs="Arial"/>
          <w:color w:val="000000"/>
          <w:sz w:val="26"/>
          <w:szCs w:val="26"/>
          <w:shd w:val="clear" w:color="auto" w:fill="FFFFFF"/>
        </w:rPr>
        <w:t>Гиппенрейтер</w:t>
      </w:r>
      <w:proofErr w:type="spellEnd"/>
      <w:r w:rsidRPr="005E575C">
        <w:rPr>
          <w:rFonts w:ascii="Bookman Old Style" w:hAnsi="Bookman Old Style" w:cs="Arial"/>
          <w:color w:val="000000"/>
          <w:sz w:val="26"/>
          <w:szCs w:val="26"/>
          <w:shd w:val="clear" w:color="auto" w:fill="FFFFFF"/>
        </w:rPr>
        <w:t xml:space="preserve"> в своей книге «Общаться с ребенком. Как?»</w:t>
      </w:r>
    </w:p>
    <w:p w:rsidR="003709C8" w:rsidRPr="003709C8" w:rsidRDefault="005E575C" w:rsidP="003709C8">
      <w:pPr>
        <w:ind w:firstLine="709"/>
        <w:jc w:val="both"/>
        <w:rPr>
          <w:rFonts w:ascii="Bookman Old Style" w:hAnsi="Bookman Old Style" w:cs="Arial"/>
          <w:b/>
          <w:color w:val="000000"/>
          <w:sz w:val="26"/>
          <w:szCs w:val="26"/>
          <w:u w:val="single"/>
          <w:shd w:val="clear" w:color="auto" w:fill="FFFFFF"/>
        </w:rPr>
      </w:pPr>
      <w:r w:rsidRPr="003709C8">
        <w:rPr>
          <w:rFonts w:ascii="Bookman Old Style" w:hAnsi="Bookman Old Style" w:cs="Arial"/>
          <w:b/>
          <w:color w:val="000000"/>
          <w:sz w:val="26"/>
          <w:szCs w:val="26"/>
          <w:u w:val="single"/>
          <w:shd w:val="clear" w:color="auto" w:fill="FFFFFF"/>
        </w:rPr>
        <w:t>Дети теряют интерес к процессу</w:t>
      </w:r>
      <w:r w:rsidR="003709C8" w:rsidRPr="003709C8">
        <w:rPr>
          <w:rFonts w:ascii="Bookman Old Style" w:hAnsi="Bookman Old Style" w:cs="Arial"/>
          <w:b/>
          <w:color w:val="000000"/>
          <w:sz w:val="26"/>
          <w:szCs w:val="26"/>
          <w:u w:val="single"/>
          <w:shd w:val="clear" w:color="auto" w:fill="FFFFFF"/>
        </w:rPr>
        <w:t>.</w:t>
      </w:r>
    </w:p>
    <w:p w:rsidR="003709C8" w:rsidRDefault="005E575C" w:rsidP="003709C8">
      <w:pPr>
        <w:ind w:firstLine="709"/>
        <w:jc w:val="both"/>
        <w:rPr>
          <w:rFonts w:ascii="Bookman Old Style" w:hAnsi="Bookman Old Style" w:cs="Arial"/>
          <w:color w:val="000000"/>
          <w:sz w:val="26"/>
          <w:szCs w:val="26"/>
          <w:shd w:val="clear" w:color="auto" w:fill="FFFFFF"/>
        </w:rPr>
      </w:pPr>
      <w:r w:rsidRPr="005E575C">
        <w:rPr>
          <w:rFonts w:ascii="Bookman Old Style" w:hAnsi="Bookman Old Style" w:cs="Arial"/>
          <w:color w:val="000000"/>
          <w:sz w:val="26"/>
          <w:szCs w:val="26"/>
          <w:shd w:val="clear" w:color="auto" w:fill="FFFFFF"/>
        </w:rPr>
        <w:t>Их теперь интересует только результат, одобренный родителями. Привыкшие получать награду или одобрение за свои поступки, дети перестают делать что-либо ради самого дела. Они рисуют только для того, чтобы показать рисунок родным и услышать слова восхищения. А эмпатические качества – доброту, щедрость, заботу, сочувствие проявляют только для того, чтобы получить одобрение – «какой хороший и добрый мальчик!»</w:t>
      </w:r>
    </w:p>
    <w:p w:rsidR="003709C8" w:rsidRDefault="005E575C" w:rsidP="003709C8">
      <w:pPr>
        <w:ind w:firstLine="709"/>
        <w:jc w:val="both"/>
        <w:rPr>
          <w:rFonts w:ascii="Bookman Old Style" w:hAnsi="Bookman Old Style" w:cs="Arial"/>
          <w:color w:val="000000"/>
          <w:sz w:val="26"/>
          <w:szCs w:val="26"/>
          <w:shd w:val="clear" w:color="auto" w:fill="FFFFFF"/>
        </w:rPr>
      </w:pPr>
      <w:r w:rsidRPr="003709C8">
        <w:rPr>
          <w:rFonts w:ascii="Bookman Old Style" w:hAnsi="Bookman Old Style" w:cs="Arial"/>
          <w:b/>
          <w:color w:val="000000"/>
          <w:sz w:val="26"/>
          <w:szCs w:val="26"/>
          <w:u w:val="single"/>
          <w:shd w:val="clear" w:color="auto" w:fill="FFFFFF"/>
        </w:rPr>
        <w:t>Похвала становится средством манипуляции ребенком</w:t>
      </w:r>
      <w:r w:rsidR="003709C8">
        <w:rPr>
          <w:rFonts w:ascii="Bookman Old Style" w:hAnsi="Bookman Old Style" w:cs="Arial"/>
          <w:color w:val="000000"/>
          <w:sz w:val="26"/>
          <w:szCs w:val="26"/>
          <w:shd w:val="clear" w:color="auto" w:fill="FFFFFF"/>
        </w:rPr>
        <w:t>.</w:t>
      </w:r>
    </w:p>
    <w:p w:rsidR="003709C8" w:rsidRDefault="005E575C" w:rsidP="003709C8">
      <w:pPr>
        <w:ind w:firstLine="709"/>
        <w:jc w:val="both"/>
        <w:rPr>
          <w:rFonts w:ascii="Bookman Old Style" w:hAnsi="Bookman Old Style" w:cs="Arial"/>
          <w:color w:val="000000"/>
          <w:sz w:val="26"/>
          <w:szCs w:val="26"/>
          <w:shd w:val="clear" w:color="auto" w:fill="FFFFFF"/>
        </w:rPr>
      </w:pPr>
      <w:r w:rsidRPr="005E575C">
        <w:rPr>
          <w:rFonts w:ascii="Bookman Old Style" w:hAnsi="Bookman Old Style" w:cs="Arial"/>
          <w:color w:val="000000"/>
          <w:sz w:val="26"/>
          <w:szCs w:val="26"/>
          <w:shd w:val="clear" w:color="auto" w:fill="FFFFFF"/>
        </w:rPr>
        <w:t>Используя слова «молодец», «здорово», «отлично» родители стремятся подкреплять положительные действия ребенка. Зная об этом или нет, мы применяем на практике метод позитивного подкрепления, основанный на теории, американского психолога-</w:t>
      </w:r>
      <w:proofErr w:type="spellStart"/>
      <w:r w:rsidRPr="005E575C">
        <w:rPr>
          <w:rFonts w:ascii="Bookman Old Style" w:hAnsi="Bookman Old Style" w:cs="Arial"/>
          <w:color w:val="000000"/>
          <w:sz w:val="26"/>
          <w:szCs w:val="26"/>
          <w:shd w:val="clear" w:color="auto" w:fill="FFFFFF"/>
        </w:rPr>
        <w:t>бихевиориста</w:t>
      </w:r>
      <w:proofErr w:type="spellEnd"/>
      <w:r w:rsidRPr="005E575C">
        <w:rPr>
          <w:rFonts w:ascii="Bookman Old Style" w:hAnsi="Bookman Old Style" w:cs="Arial"/>
          <w:color w:val="000000"/>
          <w:sz w:val="26"/>
          <w:szCs w:val="26"/>
          <w:shd w:val="clear" w:color="auto" w:fill="FFFFFF"/>
        </w:rPr>
        <w:t xml:space="preserve"> </w:t>
      </w:r>
      <w:proofErr w:type="spellStart"/>
      <w:r w:rsidRPr="005E575C">
        <w:rPr>
          <w:rFonts w:ascii="Bookman Old Style" w:hAnsi="Bookman Old Style" w:cs="Arial"/>
          <w:color w:val="000000"/>
          <w:sz w:val="26"/>
          <w:szCs w:val="26"/>
          <w:shd w:val="clear" w:color="auto" w:fill="FFFFFF"/>
        </w:rPr>
        <w:t>Б.Скиннера</w:t>
      </w:r>
      <w:proofErr w:type="spellEnd"/>
      <w:r w:rsidRPr="005E575C">
        <w:rPr>
          <w:rFonts w:ascii="Bookman Old Style" w:hAnsi="Bookman Old Style" w:cs="Arial"/>
          <w:color w:val="000000"/>
          <w:sz w:val="26"/>
          <w:szCs w:val="26"/>
          <w:shd w:val="clear" w:color="auto" w:fill="FFFFFF"/>
        </w:rPr>
        <w:t xml:space="preserve">. В популярной литературе этот метод хорошо описан в книге Карен </w:t>
      </w:r>
      <w:proofErr w:type="spellStart"/>
      <w:r w:rsidRPr="005E575C">
        <w:rPr>
          <w:rFonts w:ascii="Bookman Old Style" w:hAnsi="Bookman Old Style" w:cs="Arial"/>
          <w:color w:val="000000"/>
          <w:sz w:val="26"/>
          <w:szCs w:val="26"/>
          <w:shd w:val="clear" w:color="auto" w:fill="FFFFFF"/>
        </w:rPr>
        <w:t>Прайор</w:t>
      </w:r>
      <w:proofErr w:type="spellEnd"/>
      <w:r w:rsidRPr="005E575C">
        <w:rPr>
          <w:rFonts w:ascii="Bookman Old Style" w:hAnsi="Bookman Old Style" w:cs="Arial"/>
          <w:color w:val="000000"/>
          <w:sz w:val="26"/>
          <w:szCs w:val="26"/>
          <w:shd w:val="clear" w:color="auto" w:fill="FFFFFF"/>
        </w:rPr>
        <w:t xml:space="preserve"> «Не рычите на собаку!» Смысл позитивного подкрепления заключается в том, чтобы после каждого положительного поступка поощрять объект нашего воздействия, пусть то будет ребенок, муж или собака. Т.е. когда кот точит когти в нужном месте, мы тут же его хвалим или даем лакомство, и в будущем это действие начинает ассоциироваться у животного с приятными последствиями, и происходит закрепление правильного поведения. Таким образом метод положительного подкрепления работает и в отношении людей.</w:t>
      </w:r>
    </w:p>
    <w:p w:rsidR="003709C8" w:rsidRDefault="005E575C" w:rsidP="003709C8">
      <w:pPr>
        <w:ind w:firstLine="709"/>
        <w:jc w:val="both"/>
        <w:rPr>
          <w:rFonts w:ascii="Bookman Old Style" w:hAnsi="Bookman Old Style" w:cs="Arial"/>
          <w:color w:val="000000"/>
          <w:sz w:val="26"/>
          <w:szCs w:val="26"/>
          <w:shd w:val="clear" w:color="auto" w:fill="FFFFFF"/>
        </w:rPr>
      </w:pPr>
      <w:r w:rsidRPr="005E575C">
        <w:rPr>
          <w:rFonts w:ascii="Bookman Old Style" w:hAnsi="Bookman Old Style" w:cs="Arial"/>
          <w:color w:val="000000"/>
          <w:sz w:val="26"/>
          <w:szCs w:val="26"/>
          <w:shd w:val="clear" w:color="auto" w:fill="FFFFFF"/>
        </w:rPr>
        <w:t>Проблема заключается в том, что зачастую мы, взрослые, не отдаем себе отчета, разумно ли ожидать определенного действия от маленького ребенка. Например, за то, что ребенок бегает в помещении – мы одернем его, а за то, что тихо сидит на стуле – похвалим. Но, задумываемся ли мы о том, как же сложно малышу усидеть на месте, как это неестественно для него и возможно даже мучительно. Большинство детей готовы идти на любые жертвы лишь бы завоевать одобрение со стороны родителей. Тогда в голове малыша возникает некоторое противоречие – «это желаемое, но не одобрено, а значит плохо», хотя объективно ничего плохого в этом может и не быть.</w:t>
      </w:r>
    </w:p>
    <w:p w:rsidR="003709C8" w:rsidRPr="003709C8" w:rsidRDefault="005E575C" w:rsidP="003709C8">
      <w:pPr>
        <w:ind w:firstLine="709"/>
        <w:jc w:val="both"/>
        <w:rPr>
          <w:rFonts w:ascii="Bookman Old Style" w:hAnsi="Bookman Old Style" w:cs="Arial"/>
          <w:b/>
          <w:color w:val="000000"/>
          <w:sz w:val="26"/>
          <w:szCs w:val="26"/>
          <w:u w:val="single"/>
          <w:shd w:val="clear" w:color="auto" w:fill="FFFFFF"/>
        </w:rPr>
      </w:pPr>
      <w:r w:rsidRPr="003709C8">
        <w:rPr>
          <w:rFonts w:ascii="Bookman Old Style" w:hAnsi="Bookman Old Style" w:cs="Arial"/>
          <w:b/>
          <w:color w:val="000000"/>
          <w:sz w:val="26"/>
          <w:szCs w:val="26"/>
          <w:u w:val="single"/>
          <w:shd w:val="clear" w:color="auto" w:fill="FFFFFF"/>
        </w:rPr>
        <w:t>Дети перестают радоваться своим успехам</w:t>
      </w:r>
      <w:r w:rsidR="003709C8" w:rsidRPr="003709C8">
        <w:rPr>
          <w:rFonts w:ascii="Bookman Old Style" w:hAnsi="Bookman Old Style" w:cs="Arial"/>
          <w:b/>
          <w:color w:val="000000"/>
          <w:sz w:val="26"/>
          <w:szCs w:val="26"/>
          <w:u w:val="single"/>
          <w:shd w:val="clear" w:color="auto" w:fill="FFFFFF"/>
        </w:rPr>
        <w:t>.</w:t>
      </w:r>
    </w:p>
    <w:p w:rsidR="003709C8" w:rsidRDefault="005E575C" w:rsidP="003709C8">
      <w:pPr>
        <w:ind w:firstLine="709"/>
        <w:jc w:val="both"/>
        <w:rPr>
          <w:rFonts w:ascii="Bookman Old Style" w:hAnsi="Bookman Old Style" w:cs="Arial"/>
          <w:color w:val="000000"/>
          <w:sz w:val="26"/>
          <w:szCs w:val="26"/>
          <w:shd w:val="clear" w:color="auto" w:fill="FFFFFF"/>
        </w:rPr>
      </w:pPr>
      <w:r w:rsidRPr="005E575C">
        <w:rPr>
          <w:rFonts w:ascii="Bookman Old Style" w:hAnsi="Bookman Old Style" w:cs="Arial"/>
          <w:color w:val="000000"/>
          <w:sz w:val="26"/>
          <w:szCs w:val="26"/>
          <w:shd w:val="clear" w:color="auto" w:fill="FFFFFF"/>
        </w:rPr>
        <w:t xml:space="preserve">Когда в момент успеха ребенка мы в ту же секунду радостно вскрикиваем «Умница!», мы лишаем ребенка возможности самому проявить радость за свой успех, как бы отнимаем у него эту прерогативу. Тем самым мы обесцениваем его мнение. И чем чаще это </w:t>
      </w:r>
      <w:r w:rsidRPr="005E575C">
        <w:rPr>
          <w:rFonts w:ascii="Bookman Old Style" w:hAnsi="Bookman Old Style" w:cs="Arial"/>
          <w:color w:val="000000"/>
          <w:sz w:val="26"/>
          <w:szCs w:val="26"/>
          <w:shd w:val="clear" w:color="auto" w:fill="FFFFFF"/>
        </w:rPr>
        <w:lastRenderedPageBreak/>
        <w:t>происходит, тем реже ребенок испытывает потребность в желании поделиться своей радостью. А зачем? Ведь рядом всегда найдутся те, кто сделает это за него. И в тот момент, когда у него что-то получается, он не вспыхивает гордостью – «Я сделал это!», а бежит к нам с вопросом «Тебе нравится?»</w:t>
      </w:r>
    </w:p>
    <w:p w:rsidR="003709C8" w:rsidRPr="003709C8" w:rsidRDefault="005E575C" w:rsidP="003709C8">
      <w:pPr>
        <w:ind w:firstLine="709"/>
        <w:jc w:val="both"/>
        <w:rPr>
          <w:rFonts w:ascii="Bookman Old Style" w:hAnsi="Bookman Old Style" w:cs="Arial"/>
          <w:b/>
          <w:color w:val="000000"/>
          <w:sz w:val="26"/>
          <w:szCs w:val="26"/>
          <w:u w:val="single"/>
          <w:shd w:val="clear" w:color="auto" w:fill="FFFFFF"/>
        </w:rPr>
      </w:pPr>
      <w:r w:rsidRPr="003709C8">
        <w:rPr>
          <w:rFonts w:ascii="Bookman Old Style" w:hAnsi="Bookman Old Style" w:cs="Arial"/>
          <w:b/>
          <w:color w:val="000000"/>
          <w:sz w:val="26"/>
          <w:szCs w:val="26"/>
          <w:u w:val="single"/>
          <w:shd w:val="clear" w:color="auto" w:fill="FFFFFF"/>
        </w:rPr>
        <w:t>У детей снижается мотивация</w:t>
      </w:r>
      <w:r w:rsidR="003709C8" w:rsidRPr="003709C8">
        <w:rPr>
          <w:rFonts w:ascii="Bookman Old Style" w:hAnsi="Bookman Old Style" w:cs="Arial"/>
          <w:b/>
          <w:color w:val="000000"/>
          <w:sz w:val="26"/>
          <w:szCs w:val="26"/>
          <w:u w:val="single"/>
          <w:shd w:val="clear" w:color="auto" w:fill="FFFFFF"/>
        </w:rPr>
        <w:t>.</w:t>
      </w:r>
    </w:p>
    <w:p w:rsidR="003709C8" w:rsidRDefault="005E575C" w:rsidP="003709C8">
      <w:pPr>
        <w:ind w:firstLine="709"/>
        <w:jc w:val="both"/>
        <w:rPr>
          <w:rFonts w:ascii="Bookman Old Style" w:hAnsi="Bookman Old Style" w:cs="Arial"/>
          <w:color w:val="000000"/>
          <w:sz w:val="26"/>
          <w:szCs w:val="26"/>
          <w:shd w:val="clear" w:color="auto" w:fill="FFFFFF"/>
        </w:rPr>
      </w:pPr>
      <w:r w:rsidRPr="005E575C">
        <w:rPr>
          <w:rFonts w:ascii="Bookman Old Style" w:hAnsi="Bookman Old Style" w:cs="Arial"/>
          <w:color w:val="000000"/>
          <w:sz w:val="26"/>
          <w:szCs w:val="26"/>
          <w:shd w:val="clear" w:color="auto" w:fill="FFFFFF"/>
        </w:rPr>
        <w:t xml:space="preserve">Когда ребенка хвалят за личные качества после успешно выполненного задания («ты такой умный», «ты молодец» и т.д.), он испытывает трудности при выполнении последующих заданий. Об этом свидетельствуют результаты исследований, которые провела американский психолог Кэрол </w:t>
      </w:r>
      <w:proofErr w:type="spellStart"/>
      <w:r w:rsidRPr="005E575C">
        <w:rPr>
          <w:rFonts w:ascii="Bookman Old Style" w:hAnsi="Bookman Old Style" w:cs="Arial"/>
          <w:color w:val="000000"/>
          <w:sz w:val="26"/>
          <w:szCs w:val="26"/>
          <w:shd w:val="clear" w:color="auto" w:fill="FFFFFF"/>
        </w:rPr>
        <w:t>Двек</w:t>
      </w:r>
      <w:proofErr w:type="spellEnd"/>
      <w:r w:rsidRPr="005E575C">
        <w:rPr>
          <w:rFonts w:ascii="Bookman Old Style" w:hAnsi="Bookman Old Style" w:cs="Arial"/>
          <w:color w:val="000000"/>
          <w:sz w:val="26"/>
          <w:szCs w:val="26"/>
          <w:shd w:val="clear" w:color="auto" w:fill="FFFFFF"/>
        </w:rPr>
        <w:t xml:space="preserve"> в двенадцати школах Нью-Йорка при участии более 400 школьников. Во время исследования школьникам предлагали пройти тест, состоящий из головоломок. После того как ребенок выполнял задание, его хвалили. Одну половину детей хвалили за умственные способности: «Ты хорошо в этом разбираешься», а другую половину – за проявленные усилия: «Ты, должно быть, очень старался».</w:t>
      </w:r>
    </w:p>
    <w:p w:rsidR="003709C8" w:rsidRDefault="005E575C" w:rsidP="003709C8">
      <w:pPr>
        <w:ind w:firstLine="709"/>
        <w:jc w:val="both"/>
        <w:rPr>
          <w:rFonts w:ascii="Bookman Old Style" w:hAnsi="Bookman Old Style" w:cs="Arial"/>
          <w:color w:val="000000"/>
          <w:sz w:val="26"/>
          <w:szCs w:val="26"/>
          <w:shd w:val="clear" w:color="auto" w:fill="FFFFFF"/>
        </w:rPr>
      </w:pPr>
      <w:r w:rsidRPr="005E575C">
        <w:rPr>
          <w:rFonts w:ascii="Bookman Old Style" w:hAnsi="Bookman Old Style" w:cs="Arial"/>
          <w:color w:val="000000"/>
          <w:sz w:val="26"/>
          <w:szCs w:val="26"/>
          <w:shd w:val="clear" w:color="auto" w:fill="FFFFFF"/>
        </w:rPr>
        <w:t>Затем ученикам предлагали выбрать один из двух следующих тестов. О первом тесте говорили, что он достаточно сложный, другим тестом было задание, похожее на первое. В результате, те дети, которых похвалили за усилия, выбрали более сложный тест. А те дети, которых хвалили за умственные способности, в основном выбрали более простое задание.</w:t>
      </w:r>
    </w:p>
    <w:p w:rsidR="003709C8" w:rsidRDefault="005E575C" w:rsidP="003709C8">
      <w:pPr>
        <w:ind w:firstLine="709"/>
        <w:jc w:val="both"/>
        <w:rPr>
          <w:rFonts w:ascii="Bookman Old Style" w:hAnsi="Bookman Old Style" w:cs="Arial"/>
          <w:color w:val="000000"/>
          <w:sz w:val="26"/>
          <w:szCs w:val="26"/>
          <w:shd w:val="clear" w:color="auto" w:fill="FFFFFF"/>
        </w:rPr>
      </w:pPr>
      <w:r w:rsidRPr="005E575C">
        <w:rPr>
          <w:rFonts w:ascii="Bookman Old Style" w:hAnsi="Bookman Old Style" w:cs="Arial"/>
          <w:color w:val="000000"/>
          <w:sz w:val="26"/>
          <w:szCs w:val="26"/>
          <w:shd w:val="clear" w:color="auto" w:fill="FFFFFF"/>
        </w:rPr>
        <w:t xml:space="preserve">К пяти пунктам </w:t>
      </w:r>
      <w:proofErr w:type="spellStart"/>
      <w:r w:rsidRPr="005E575C">
        <w:rPr>
          <w:rFonts w:ascii="Bookman Old Style" w:hAnsi="Bookman Old Style" w:cs="Arial"/>
          <w:color w:val="000000"/>
          <w:sz w:val="26"/>
          <w:szCs w:val="26"/>
          <w:shd w:val="clear" w:color="auto" w:fill="FFFFFF"/>
        </w:rPr>
        <w:t>Альфи</w:t>
      </w:r>
      <w:proofErr w:type="spellEnd"/>
      <w:r w:rsidRPr="005E575C">
        <w:rPr>
          <w:rFonts w:ascii="Bookman Old Style" w:hAnsi="Bookman Old Style" w:cs="Arial"/>
          <w:color w:val="000000"/>
          <w:sz w:val="26"/>
          <w:szCs w:val="26"/>
          <w:shd w:val="clear" w:color="auto" w:fill="FFFFFF"/>
        </w:rPr>
        <w:t xml:space="preserve"> Кона я бы добавила еще два. Оценочные суждения «молодец», «умница», «какой ты хороший», высказываемые в момент правильного (с точки зрения взрослых) поступка ребенка нарушают принцип безусловного принятия. Ребенок осознает, что он хороший только в те моменты, когда он сделал то, что понравилось родителям. «А если буду делать по-другому, то буду плохим», – думает он. Ребенку начинается казаться, что любовь родителей постоянно нужно завоевывать, а любить они могут лишь за хорошее поведение.</w:t>
      </w:r>
    </w:p>
    <w:p w:rsidR="003709C8" w:rsidRDefault="005E575C" w:rsidP="003709C8">
      <w:pPr>
        <w:ind w:firstLine="709"/>
        <w:jc w:val="both"/>
        <w:rPr>
          <w:rFonts w:ascii="Bookman Old Style" w:hAnsi="Bookman Old Style" w:cs="Arial"/>
          <w:color w:val="000000"/>
          <w:sz w:val="26"/>
          <w:szCs w:val="26"/>
          <w:shd w:val="clear" w:color="auto" w:fill="FFFFFF"/>
        </w:rPr>
      </w:pPr>
      <w:r w:rsidRPr="005E575C">
        <w:rPr>
          <w:rFonts w:ascii="Bookman Old Style" w:hAnsi="Bookman Old Style" w:cs="Arial"/>
          <w:color w:val="000000"/>
          <w:sz w:val="26"/>
          <w:szCs w:val="26"/>
          <w:shd w:val="clear" w:color="auto" w:fill="FFFFFF"/>
        </w:rPr>
        <w:t>Также часто с помощью слов похвалы родители стараются изобразить свою заинтересованность в деятельности ребенка. Иногда брошенное, не глядя на рисунок, слово «молодец» может восприниматься как «да, я вижу, что ты там что-то нарисовал, но не мешай мне сейчас», а значит, поселит в душе ребенка недоверие к словам взрослого.</w:t>
      </w:r>
    </w:p>
    <w:p w:rsidR="003709C8" w:rsidRDefault="005E575C" w:rsidP="003709C8">
      <w:pPr>
        <w:ind w:firstLine="709"/>
        <w:jc w:val="both"/>
        <w:rPr>
          <w:rFonts w:ascii="Bookman Old Style" w:hAnsi="Bookman Old Style" w:cs="Arial"/>
          <w:color w:val="000000"/>
          <w:sz w:val="26"/>
          <w:szCs w:val="26"/>
          <w:shd w:val="clear" w:color="auto" w:fill="FFFFFF"/>
        </w:rPr>
      </w:pPr>
      <w:r w:rsidRPr="005E575C">
        <w:rPr>
          <w:rFonts w:ascii="Bookman Old Style" w:hAnsi="Bookman Old Style" w:cs="Arial"/>
          <w:color w:val="000000"/>
          <w:sz w:val="26"/>
          <w:szCs w:val="26"/>
          <w:shd w:val="clear" w:color="auto" w:fill="FFFFFF"/>
        </w:rPr>
        <w:t xml:space="preserve">Итак, мы выяснили, что похвала имеет не только положительные, но и негативные последствия. Должны ли мы теперь полностью отказаться от одобряющего слова в адрес своего ребенка? Конечно, нет! Искренние слова одобрения важны и необходимы, и было бы </w:t>
      </w:r>
      <w:proofErr w:type="gramStart"/>
      <w:r w:rsidRPr="005E575C">
        <w:rPr>
          <w:rFonts w:ascii="Bookman Old Style" w:hAnsi="Bookman Old Style" w:cs="Arial"/>
          <w:color w:val="000000"/>
          <w:sz w:val="26"/>
          <w:szCs w:val="26"/>
          <w:shd w:val="clear" w:color="auto" w:fill="FFFFFF"/>
        </w:rPr>
        <w:t xml:space="preserve">не </w:t>
      </w:r>
      <w:r w:rsidRPr="005E575C">
        <w:rPr>
          <w:rFonts w:ascii="Bookman Old Style" w:hAnsi="Bookman Old Style" w:cs="Arial"/>
          <w:color w:val="000000"/>
          <w:sz w:val="26"/>
          <w:szCs w:val="26"/>
          <w:shd w:val="clear" w:color="auto" w:fill="FFFFFF"/>
        </w:rPr>
        <w:lastRenderedPageBreak/>
        <w:t>правильно</w:t>
      </w:r>
      <w:proofErr w:type="gramEnd"/>
      <w:r w:rsidRPr="005E575C">
        <w:rPr>
          <w:rFonts w:ascii="Bookman Old Style" w:hAnsi="Bookman Old Style" w:cs="Arial"/>
          <w:color w:val="000000"/>
          <w:sz w:val="26"/>
          <w:szCs w:val="26"/>
          <w:shd w:val="clear" w:color="auto" w:fill="FFFFFF"/>
        </w:rPr>
        <w:t xml:space="preserve"> сдерживать свои эмоции, когда вы, действительно, радуетесь успехам своего ребёнка, но формы похвалы и одобрения вполне реально разнообразить.</w:t>
      </w:r>
    </w:p>
    <w:p w:rsidR="003709C8" w:rsidRDefault="003709C8" w:rsidP="003709C8">
      <w:pPr>
        <w:ind w:firstLine="709"/>
        <w:jc w:val="both"/>
        <w:rPr>
          <w:rFonts w:ascii="Bookman Old Style" w:hAnsi="Bookman Old Style" w:cs="Arial"/>
          <w:color w:val="000000"/>
          <w:sz w:val="26"/>
          <w:szCs w:val="26"/>
          <w:shd w:val="clear" w:color="auto" w:fill="FFFFFF"/>
        </w:rPr>
      </w:pPr>
    </w:p>
    <w:p w:rsidR="003709C8" w:rsidRPr="003709C8" w:rsidRDefault="005E575C" w:rsidP="003709C8">
      <w:pPr>
        <w:ind w:firstLine="709"/>
        <w:jc w:val="both"/>
        <w:rPr>
          <w:rFonts w:ascii="Bookman Old Style" w:hAnsi="Bookman Old Style" w:cs="Arial"/>
          <w:b/>
          <w:i/>
          <w:color w:val="000000"/>
          <w:sz w:val="26"/>
          <w:szCs w:val="26"/>
          <w:shd w:val="clear" w:color="auto" w:fill="FFFFFF"/>
        </w:rPr>
      </w:pPr>
      <w:r w:rsidRPr="003709C8">
        <w:rPr>
          <w:rFonts w:ascii="Bookman Old Style" w:hAnsi="Bookman Old Style" w:cs="Arial"/>
          <w:b/>
          <w:i/>
          <w:color w:val="000000"/>
          <w:sz w:val="26"/>
          <w:szCs w:val="26"/>
          <w:shd w:val="clear" w:color="auto" w:fill="FFFFFF"/>
        </w:rPr>
        <w:t>Итак, ваш малыш сделал что-то хорошее, как вы можете отреагировать на это?</w:t>
      </w:r>
    </w:p>
    <w:p w:rsidR="003709C8" w:rsidRPr="003709C8" w:rsidRDefault="005E575C" w:rsidP="003709C8">
      <w:pPr>
        <w:pStyle w:val="a3"/>
        <w:numPr>
          <w:ilvl w:val="0"/>
          <w:numId w:val="1"/>
        </w:numPr>
        <w:ind w:left="0" w:firstLine="709"/>
        <w:jc w:val="both"/>
        <w:rPr>
          <w:rFonts w:ascii="Bookman Old Style" w:hAnsi="Bookman Old Style" w:cs="Arial"/>
          <w:color w:val="000000"/>
          <w:sz w:val="26"/>
          <w:szCs w:val="26"/>
          <w:shd w:val="clear" w:color="auto" w:fill="FFFFFF"/>
        </w:rPr>
      </w:pPr>
      <w:r w:rsidRPr="003709C8">
        <w:rPr>
          <w:rFonts w:ascii="Bookman Old Style" w:hAnsi="Bookman Old Style" w:cs="Arial"/>
          <w:color w:val="000000"/>
          <w:sz w:val="26"/>
          <w:szCs w:val="26"/>
          <w:shd w:val="clear" w:color="auto" w:fill="FFFFFF"/>
        </w:rPr>
        <w:t>Не сказать ничего</w:t>
      </w:r>
    </w:p>
    <w:p w:rsidR="003709C8" w:rsidRDefault="005E575C" w:rsidP="003709C8">
      <w:pPr>
        <w:ind w:firstLine="709"/>
        <w:jc w:val="both"/>
        <w:rPr>
          <w:rFonts w:ascii="Bookman Old Style" w:hAnsi="Bookman Old Style" w:cs="Arial"/>
          <w:color w:val="000000"/>
          <w:sz w:val="26"/>
          <w:szCs w:val="26"/>
          <w:shd w:val="clear" w:color="auto" w:fill="FFFFFF"/>
        </w:rPr>
      </w:pPr>
      <w:r w:rsidRPr="003709C8">
        <w:rPr>
          <w:rFonts w:ascii="Bookman Old Style" w:hAnsi="Bookman Old Style" w:cs="Arial"/>
          <w:color w:val="000000"/>
          <w:sz w:val="26"/>
          <w:szCs w:val="26"/>
          <w:shd w:val="clear" w:color="auto" w:fill="FFFFFF"/>
        </w:rPr>
        <w:t xml:space="preserve">Этот подход очень созвучен с методикой </w:t>
      </w:r>
      <w:proofErr w:type="spellStart"/>
      <w:r w:rsidRPr="003709C8">
        <w:rPr>
          <w:rFonts w:ascii="Bookman Old Style" w:hAnsi="Bookman Old Style" w:cs="Arial"/>
          <w:color w:val="000000"/>
          <w:sz w:val="26"/>
          <w:szCs w:val="26"/>
          <w:shd w:val="clear" w:color="auto" w:fill="FFFFFF"/>
        </w:rPr>
        <w:t>Монтессори</w:t>
      </w:r>
      <w:proofErr w:type="spellEnd"/>
      <w:r w:rsidRPr="003709C8">
        <w:rPr>
          <w:rFonts w:ascii="Bookman Old Style" w:hAnsi="Bookman Old Style" w:cs="Arial"/>
          <w:color w:val="000000"/>
          <w:sz w:val="26"/>
          <w:szCs w:val="26"/>
          <w:shd w:val="clear" w:color="auto" w:fill="FFFFFF"/>
        </w:rPr>
        <w:t xml:space="preserve">. Мария </w:t>
      </w:r>
      <w:proofErr w:type="spellStart"/>
      <w:r w:rsidRPr="003709C8">
        <w:rPr>
          <w:rFonts w:ascii="Bookman Old Style" w:hAnsi="Bookman Old Style" w:cs="Arial"/>
          <w:color w:val="000000"/>
          <w:sz w:val="26"/>
          <w:szCs w:val="26"/>
          <w:shd w:val="clear" w:color="auto" w:fill="FFFFFF"/>
        </w:rPr>
        <w:t>Монтессори</w:t>
      </w:r>
      <w:proofErr w:type="spellEnd"/>
      <w:r w:rsidRPr="003709C8">
        <w:rPr>
          <w:rFonts w:ascii="Bookman Old Style" w:hAnsi="Bookman Old Style" w:cs="Arial"/>
          <w:color w:val="000000"/>
          <w:sz w:val="26"/>
          <w:szCs w:val="26"/>
          <w:shd w:val="clear" w:color="auto" w:fill="FFFFFF"/>
        </w:rPr>
        <w:t xml:space="preserve"> писала о том, что по своей природе ребенок не нуждается в похвале. В нем заложено стремление познавать и создавать, и похвала никак не может повлиять на его внутреннюю мотивацию, только если ребенок уже не искалечен постоянными оценками со стороны родителей. В классах </w:t>
      </w:r>
      <w:proofErr w:type="spellStart"/>
      <w:r w:rsidRPr="003709C8">
        <w:rPr>
          <w:rFonts w:ascii="Bookman Old Style" w:hAnsi="Bookman Old Style" w:cs="Arial"/>
          <w:color w:val="000000"/>
          <w:sz w:val="26"/>
          <w:szCs w:val="26"/>
          <w:shd w:val="clear" w:color="auto" w:fill="FFFFFF"/>
        </w:rPr>
        <w:t>Монтессори</w:t>
      </w:r>
      <w:proofErr w:type="spellEnd"/>
      <w:r w:rsidRPr="003709C8">
        <w:rPr>
          <w:rFonts w:ascii="Bookman Old Style" w:hAnsi="Bookman Old Style" w:cs="Arial"/>
          <w:color w:val="000000"/>
          <w:sz w:val="26"/>
          <w:szCs w:val="26"/>
          <w:shd w:val="clear" w:color="auto" w:fill="FFFFFF"/>
        </w:rPr>
        <w:t xml:space="preserve"> вообще не принято хвалить, и дети к этому быстро привыкают и осваивают умение самостоятельно оценивать свой результат. В большинстве материалов и учебных пособий в </w:t>
      </w:r>
      <w:proofErr w:type="spellStart"/>
      <w:r w:rsidRPr="003709C8">
        <w:rPr>
          <w:rFonts w:ascii="Bookman Old Style" w:hAnsi="Bookman Old Style" w:cs="Arial"/>
          <w:color w:val="000000"/>
          <w:sz w:val="26"/>
          <w:szCs w:val="26"/>
          <w:shd w:val="clear" w:color="auto" w:fill="FFFFFF"/>
        </w:rPr>
        <w:t>Монтессори</w:t>
      </w:r>
      <w:proofErr w:type="spellEnd"/>
      <w:r w:rsidRPr="003709C8">
        <w:rPr>
          <w:rFonts w:ascii="Bookman Old Style" w:hAnsi="Bookman Old Style" w:cs="Arial"/>
          <w:color w:val="000000"/>
          <w:sz w:val="26"/>
          <w:szCs w:val="26"/>
          <w:shd w:val="clear" w:color="auto" w:fill="FFFFFF"/>
        </w:rPr>
        <w:t>-среде заложен контроль ошибок – это означает, что ребенок может сам проверить себя, свериться с образцом. Это избавляет детей от необходимости каждый раз обращаться к педагогу с вопросом, правильно ли он выполнил задание. Педагоги, в свою очередь, практически полностью избегают оценочных суждений действий ребенка.</w:t>
      </w:r>
    </w:p>
    <w:p w:rsidR="003709C8" w:rsidRPr="003709C8" w:rsidRDefault="005E575C" w:rsidP="003709C8">
      <w:pPr>
        <w:pStyle w:val="a3"/>
        <w:numPr>
          <w:ilvl w:val="0"/>
          <w:numId w:val="1"/>
        </w:numPr>
        <w:jc w:val="both"/>
        <w:rPr>
          <w:rFonts w:ascii="Bookman Old Style" w:hAnsi="Bookman Old Style" w:cs="Arial"/>
          <w:color w:val="000000"/>
          <w:sz w:val="26"/>
          <w:szCs w:val="26"/>
          <w:shd w:val="clear" w:color="auto" w:fill="FFFFFF"/>
        </w:rPr>
      </w:pPr>
      <w:r w:rsidRPr="003709C8">
        <w:rPr>
          <w:rFonts w:ascii="Bookman Old Style" w:hAnsi="Bookman Old Style" w:cs="Arial"/>
          <w:color w:val="000000"/>
          <w:sz w:val="26"/>
          <w:szCs w:val="26"/>
          <w:shd w:val="clear" w:color="auto" w:fill="FFFFFF"/>
        </w:rPr>
        <w:t>Обозначить свое присутствие взглядом или жестом</w:t>
      </w:r>
    </w:p>
    <w:p w:rsidR="003709C8" w:rsidRDefault="005E575C" w:rsidP="003709C8">
      <w:pPr>
        <w:pStyle w:val="a3"/>
        <w:ind w:left="0" w:firstLine="709"/>
        <w:jc w:val="both"/>
        <w:rPr>
          <w:rFonts w:ascii="Bookman Old Style" w:hAnsi="Bookman Old Style" w:cs="Arial"/>
          <w:color w:val="000000"/>
          <w:sz w:val="26"/>
          <w:szCs w:val="26"/>
          <w:shd w:val="clear" w:color="auto" w:fill="FFFFFF"/>
        </w:rPr>
      </w:pPr>
      <w:r w:rsidRPr="003709C8">
        <w:rPr>
          <w:rFonts w:ascii="Bookman Old Style" w:hAnsi="Bookman Old Style" w:cs="Arial"/>
          <w:color w:val="000000"/>
          <w:sz w:val="26"/>
          <w:szCs w:val="26"/>
          <w:shd w:val="clear" w:color="auto" w:fill="FFFFFF"/>
        </w:rPr>
        <w:t>Иногда важно просто быть рядом с ребенком, и слова здесь не нужны. Если ребенок обращает на вас свой взгляд, желая привлечь внимание, то вы с любовью смотрите на него в ответ, или касаетесь рукой, обнимаете. Эти со стороны малозаметные действия скажут ребенку о многом – о том, что вы рядом, о том, что вам не безразлично то, что он делает.</w:t>
      </w:r>
    </w:p>
    <w:p w:rsidR="003709C8" w:rsidRDefault="003709C8" w:rsidP="003709C8">
      <w:pPr>
        <w:pStyle w:val="a3"/>
        <w:ind w:left="0" w:firstLine="709"/>
        <w:jc w:val="both"/>
        <w:rPr>
          <w:rFonts w:ascii="Bookman Old Style" w:hAnsi="Bookman Old Style" w:cs="Arial"/>
          <w:color w:val="000000"/>
          <w:sz w:val="26"/>
          <w:szCs w:val="26"/>
          <w:shd w:val="clear" w:color="auto" w:fill="FFFFFF"/>
        </w:rPr>
      </w:pPr>
    </w:p>
    <w:p w:rsidR="003709C8" w:rsidRDefault="005E575C" w:rsidP="003709C8">
      <w:pPr>
        <w:pStyle w:val="a3"/>
        <w:numPr>
          <w:ilvl w:val="0"/>
          <w:numId w:val="1"/>
        </w:numPr>
        <w:ind w:left="0" w:firstLine="709"/>
        <w:jc w:val="both"/>
        <w:rPr>
          <w:rFonts w:ascii="Bookman Old Style" w:hAnsi="Bookman Old Style" w:cs="Arial"/>
          <w:color w:val="000000"/>
          <w:sz w:val="26"/>
          <w:szCs w:val="26"/>
          <w:shd w:val="clear" w:color="auto" w:fill="FFFFFF"/>
        </w:rPr>
      </w:pPr>
      <w:r w:rsidRPr="003709C8">
        <w:rPr>
          <w:rFonts w:ascii="Bookman Old Style" w:hAnsi="Bookman Old Style" w:cs="Arial"/>
          <w:color w:val="000000"/>
          <w:sz w:val="26"/>
          <w:szCs w:val="26"/>
          <w:shd w:val="clear" w:color="auto" w:fill="FFFFFF"/>
        </w:rPr>
        <w:t>Скажите ребенку о том, что видите: «Какие красивые цветы ты нарисовал!», «Ты сам надел ботинок!», «Кошке приятно, что ты ее погладил, она даже подставляет тебе шею!» Ребенок не нуждается в оценке, ему важно знать, что вы видите его старания.</w:t>
      </w:r>
    </w:p>
    <w:p w:rsidR="003709C8" w:rsidRDefault="005E575C" w:rsidP="003709C8">
      <w:pPr>
        <w:ind w:firstLine="709"/>
        <w:jc w:val="both"/>
        <w:rPr>
          <w:rFonts w:ascii="Bookman Old Style" w:hAnsi="Bookman Old Style" w:cs="Arial"/>
          <w:color w:val="000000"/>
          <w:sz w:val="26"/>
          <w:szCs w:val="26"/>
          <w:shd w:val="clear" w:color="auto" w:fill="FFFFFF"/>
        </w:rPr>
      </w:pPr>
      <w:r w:rsidRPr="003709C8">
        <w:rPr>
          <w:rFonts w:ascii="Bookman Old Style" w:hAnsi="Bookman Old Style" w:cs="Arial"/>
          <w:color w:val="000000"/>
          <w:sz w:val="26"/>
          <w:szCs w:val="26"/>
          <w:shd w:val="clear" w:color="auto" w:fill="FFFFFF"/>
        </w:rPr>
        <w:t xml:space="preserve">Сторонники такого подхода всемирно известные эксперты в области общения с детьми А. Фабер и Э. </w:t>
      </w:r>
      <w:proofErr w:type="spellStart"/>
      <w:r w:rsidRPr="003709C8">
        <w:rPr>
          <w:rFonts w:ascii="Bookman Old Style" w:hAnsi="Bookman Old Style" w:cs="Arial"/>
          <w:color w:val="000000"/>
          <w:sz w:val="26"/>
          <w:szCs w:val="26"/>
          <w:shd w:val="clear" w:color="auto" w:fill="FFFFFF"/>
        </w:rPr>
        <w:t>Мазлиш</w:t>
      </w:r>
      <w:proofErr w:type="spellEnd"/>
      <w:r w:rsidRPr="003709C8">
        <w:rPr>
          <w:rFonts w:ascii="Bookman Old Style" w:hAnsi="Bookman Old Style" w:cs="Arial"/>
          <w:color w:val="000000"/>
          <w:sz w:val="26"/>
          <w:szCs w:val="26"/>
          <w:shd w:val="clear" w:color="auto" w:fill="FFFFFF"/>
        </w:rPr>
        <w:t xml:space="preserve"> рекомендуют так хвалить ребенка за положительные поступки. Если, например, малыш съел весь суп, то можно сказать «вот это я понимаю здоровый аппетит!». Если убрал игрушки на место – «в комнате идеальный порядок!». Тем самым, вы не только выскажете слова одобрения детскому поступку, вы заглянете в его суть, а также покажете, что уважаете старания ребенка.</w:t>
      </w:r>
    </w:p>
    <w:p w:rsidR="003709C8" w:rsidRDefault="005E575C" w:rsidP="003709C8">
      <w:pPr>
        <w:pStyle w:val="a3"/>
        <w:numPr>
          <w:ilvl w:val="0"/>
          <w:numId w:val="1"/>
        </w:numPr>
        <w:ind w:left="0" w:firstLine="709"/>
        <w:jc w:val="both"/>
        <w:rPr>
          <w:rFonts w:ascii="Bookman Old Style" w:hAnsi="Bookman Old Style" w:cs="Arial"/>
          <w:color w:val="000000"/>
          <w:sz w:val="26"/>
          <w:szCs w:val="26"/>
          <w:shd w:val="clear" w:color="auto" w:fill="FFFFFF"/>
        </w:rPr>
      </w:pPr>
      <w:r w:rsidRPr="003709C8">
        <w:rPr>
          <w:rFonts w:ascii="Bookman Old Style" w:hAnsi="Bookman Old Style" w:cs="Arial"/>
          <w:color w:val="000000"/>
          <w:sz w:val="26"/>
          <w:szCs w:val="26"/>
          <w:shd w:val="clear" w:color="auto" w:fill="FFFFFF"/>
        </w:rPr>
        <w:lastRenderedPageBreak/>
        <w:t>Спросите ребенка о его работе: «Тебе нравится твой рисунок?», «Что было самым сложным?», «Как тебе удалось нарисовать такой ровный круг?» Своими вопросами вы подтолкнете ребенка на размышления о своих трудах и поможете научиться самостоятельно оценивать свои результаты.</w:t>
      </w:r>
    </w:p>
    <w:p w:rsidR="003709C8" w:rsidRPr="003709C8" w:rsidRDefault="003709C8" w:rsidP="003709C8">
      <w:pPr>
        <w:pStyle w:val="a3"/>
        <w:ind w:left="1069"/>
        <w:jc w:val="both"/>
        <w:rPr>
          <w:rFonts w:ascii="Bookman Old Style" w:hAnsi="Bookman Old Style" w:cs="Arial"/>
          <w:color w:val="000000"/>
          <w:sz w:val="26"/>
          <w:szCs w:val="26"/>
          <w:shd w:val="clear" w:color="auto" w:fill="FFFFFF"/>
        </w:rPr>
      </w:pPr>
    </w:p>
    <w:p w:rsidR="003709C8" w:rsidRPr="003709C8" w:rsidRDefault="005E575C" w:rsidP="003709C8">
      <w:pPr>
        <w:pStyle w:val="a3"/>
        <w:numPr>
          <w:ilvl w:val="0"/>
          <w:numId w:val="1"/>
        </w:numPr>
        <w:jc w:val="both"/>
        <w:rPr>
          <w:rFonts w:ascii="Bookman Old Style" w:hAnsi="Bookman Old Style"/>
          <w:sz w:val="26"/>
          <w:szCs w:val="26"/>
        </w:rPr>
      </w:pPr>
      <w:r w:rsidRPr="003709C8">
        <w:rPr>
          <w:rFonts w:ascii="Bookman Old Style" w:hAnsi="Bookman Old Style" w:cs="Arial"/>
          <w:color w:val="000000"/>
          <w:sz w:val="26"/>
          <w:szCs w:val="26"/>
          <w:shd w:val="clear" w:color="auto" w:fill="FFFFFF"/>
        </w:rPr>
        <w:t>Выражайте похвалу через призму своих чувств</w:t>
      </w:r>
    </w:p>
    <w:p w:rsidR="003709C8" w:rsidRDefault="005E575C" w:rsidP="003709C8">
      <w:pPr>
        <w:ind w:firstLine="709"/>
        <w:jc w:val="both"/>
        <w:rPr>
          <w:rFonts w:ascii="Bookman Old Style" w:hAnsi="Bookman Old Style" w:cs="Arial"/>
          <w:color w:val="000000"/>
          <w:sz w:val="26"/>
          <w:szCs w:val="26"/>
          <w:shd w:val="clear" w:color="auto" w:fill="FFFFFF"/>
        </w:rPr>
      </w:pPr>
      <w:r w:rsidRPr="003709C8">
        <w:rPr>
          <w:rFonts w:ascii="Bookman Old Style" w:hAnsi="Bookman Old Style" w:cs="Arial"/>
          <w:color w:val="000000"/>
          <w:sz w:val="26"/>
          <w:szCs w:val="26"/>
          <w:shd w:val="clear" w:color="auto" w:fill="FFFFFF"/>
        </w:rPr>
        <w:t>Сравните две фразы «Отлично нарисовано!» и «Мне очень нравится, как ты нарисовал этот корабль!» Первая – абсолютно безлична. Кем нарисовано, что нарисовано? Во втором случае вы выражаете свое отношение к работе ребенка, отмечая моменты, которые вам особенно понравились.</w:t>
      </w:r>
    </w:p>
    <w:p w:rsidR="003709C8" w:rsidRPr="003709C8" w:rsidRDefault="005E575C" w:rsidP="003709C8">
      <w:pPr>
        <w:pStyle w:val="a3"/>
        <w:numPr>
          <w:ilvl w:val="0"/>
          <w:numId w:val="1"/>
        </w:numPr>
        <w:jc w:val="both"/>
        <w:rPr>
          <w:rFonts w:ascii="Bookman Old Style" w:hAnsi="Bookman Old Style" w:cs="Arial"/>
          <w:color w:val="000000"/>
          <w:sz w:val="26"/>
          <w:szCs w:val="26"/>
          <w:shd w:val="clear" w:color="auto" w:fill="FFFFFF"/>
        </w:rPr>
      </w:pPr>
      <w:r w:rsidRPr="003709C8">
        <w:rPr>
          <w:rFonts w:ascii="Bookman Old Style" w:hAnsi="Bookman Old Style" w:cs="Arial"/>
          <w:color w:val="000000"/>
          <w:sz w:val="26"/>
          <w:szCs w:val="26"/>
          <w:shd w:val="clear" w:color="auto" w:fill="FFFFFF"/>
        </w:rPr>
        <w:t>Разделяйте оценку ребенка и оценку действия</w:t>
      </w:r>
    </w:p>
    <w:p w:rsidR="003709C8" w:rsidRDefault="005E575C" w:rsidP="003709C8">
      <w:pPr>
        <w:ind w:firstLine="709"/>
        <w:jc w:val="both"/>
        <w:rPr>
          <w:rFonts w:ascii="Bookman Old Style" w:hAnsi="Bookman Old Style" w:cs="Arial"/>
          <w:color w:val="000000"/>
          <w:sz w:val="26"/>
          <w:szCs w:val="26"/>
          <w:shd w:val="clear" w:color="auto" w:fill="FFFFFF"/>
        </w:rPr>
      </w:pPr>
      <w:r w:rsidRPr="003709C8">
        <w:rPr>
          <w:rFonts w:ascii="Bookman Old Style" w:hAnsi="Bookman Old Style" w:cs="Arial"/>
          <w:color w:val="000000"/>
          <w:sz w:val="26"/>
          <w:szCs w:val="26"/>
          <w:shd w:val="clear" w:color="auto" w:fill="FFFFFF"/>
        </w:rPr>
        <w:t>Старайтесь обращать внимание не на способности ребенка, а на то, что он сделал, и отмечайте это в своей похвале: «Я вижу, что ты убрал все игрушки. Здорово, что в комнате теперь чисто», вместо «Какой ты у меня чистюля!»</w:t>
      </w:r>
    </w:p>
    <w:p w:rsidR="003709C8" w:rsidRPr="003709C8" w:rsidRDefault="005E575C" w:rsidP="003709C8">
      <w:pPr>
        <w:pStyle w:val="a3"/>
        <w:numPr>
          <w:ilvl w:val="0"/>
          <w:numId w:val="1"/>
        </w:numPr>
        <w:jc w:val="both"/>
        <w:rPr>
          <w:rFonts w:ascii="Bookman Old Style" w:hAnsi="Bookman Old Style" w:cs="Arial"/>
          <w:color w:val="000000"/>
          <w:sz w:val="26"/>
          <w:szCs w:val="26"/>
          <w:shd w:val="clear" w:color="auto" w:fill="FFFFFF"/>
        </w:rPr>
      </w:pPr>
      <w:r w:rsidRPr="003709C8">
        <w:rPr>
          <w:rFonts w:ascii="Bookman Old Style" w:hAnsi="Bookman Old Style" w:cs="Arial"/>
          <w:color w:val="000000"/>
          <w:sz w:val="26"/>
          <w:szCs w:val="26"/>
          <w:shd w:val="clear" w:color="auto" w:fill="FFFFFF"/>
        </w:rPr>
        <w:t>Хвалите усилие, а не результат</w:t>
      </w:r>
    </w:p>
    <w:p w:rsidR="003709C8" w:rsidRDefault="005E575C" w:rsidP="003709C8">
      <w:pPr>
        <w:ind w:firstLine="709"/>
        <w:jc w:val="both"/>
        <w:rPr>
          <w:rFonts w:ascii="Bookman Old Style" w:hAnsi="Bookman Old Style" w:cs="Arial"/>
          <w:color w:val="000000"/>
          <w:sz w:val="26"/>
          <w:szCs w:val="26"/>
          <w:shd w:val="clear" w:color="auto" w:fill="FFFFFF"/>
        </w:rPr>
      </w:pPr>
      <w:r w:rsidRPr="003709C8">
        <w:rPr>
          <w:rFonts w:ascii="Bookman Old Style" w:hAnsi="Bookman Old Style" w:cs="Arial"/>
          <w:color w:val="000000"/>
          <w:sz w:val="26"/>
          <w:szCs w:val="26"/>
          <w:shd w:val="clear" w:color="auto" w:fill="FFFFFF"/>
        </w:rPr>
        <w:t>Отмечайте старания ребенка: «Должно быть, тебе не просто было отдать половину конфет своему другу. Это был щедрый поступок с твоей стороны!» Так вы покажете ребенку, что вы цените его усилия и понимаете, что быть щедрым не так просто.</w:t>
      </w:r>
    </w:p>
    <w:p w:rsidR="003709C8" w:rsidRDefault="003709C8" w:rsidP="003709C8">
      <w:pPr>
        <w:ind w:firstLine="709"/>
        <w:jc w:val="both"/>
        <w:rPr>
          <w:rFonts w:ascii="Bookman Old Style" w:hAnsi="Bookman Old Style" w:cs="Arial"/>
          <w:color w:val="000000"/>
          <w:sz w:val="26"/>
          <w:szCs w:val="26"/>
          <w:shd w:val="clear" w:color="auto" w:fill="FFFFFF"/>
        </w:rPr>
      </w:pPr>
    </w:p>
    <w:p w:rsidR="005E575C" w:rsidRPr="003709C8" w:rsidRDefault="005E575C" w:rsidP="003709C8">
      <w:pPr>
        <w:ind w:firstLine="709"/>
        <w:jc w:val="both"/>
        <w:rPr>
          <w:rFonts w:ascii="Bookman Old Style" w:hAnsi="Bookman Old Style"/>
          <w:sz w:val="26"/>
          <w:szCs w:val="26"/>
        </w:rPr>
      </w:pPr>
      <w:r w:rsidRPr="003709C8">
        <w:rPr>
          <w:rFonts w:ascii="Bookman Old Style" w:hAnsi="Bookman Old Style" w:cs="Arial"/>
          <w:color w:val="000000"/>
          <w:sz w:val="26"/>
          <w:szCs w:val="26"/>
          <w:shd w:val="clear" w:color="auto" w:fill="FFFFFF"/>
        </w:rPr>
        <w:t>Как видите, спектр возможностей выразить одобрение в адрес ребенка довольно широк и уж точно не сводится к стандартным оценочным суждениям. Значит ли это, что родители совсем должны отказаться от слов «молодец», «хорошо», «отлично». Конечно, нет. Было бы неправильно сдерживать себя в те моменты, когда действия ребенка вызывают у вас яркие позитивные эмоции. Но все же есть один из самых разумных доводов в пользу того, чтобы расширить диапазон способов похвалить ребенка – это возможность лишний раз сказать ему о своих чувствах.</w:t>
      </w:r>
    </w:p>
    <w:p w:rsidR="003709C8" w:rsidRDefault="003709C8" w:rsidP="005E575C">
      <w:pPr>
        <w:ind w:firstLine="709"/>
        <w:jc w:val="both"/>
        <w:rPr>
          <w:rFonts w:ascii="Bookman Old Style" w:hAnsi="Bookman Old Style" w:cs="Arial"/>
          <w:color w:val="000000"/>
          <w:sz w:val="26"/>
          <w:szCs w:val="26"/>
          <w:shd w:val="clear" w:color="auto" w:fill="FFFFFF"/>
        </w:rPr>
      </w:pPr>
      <w:r>
        <w:rPr>
          <w:rFonts w:ascii="Bookman Old Style" w:hAnsi="Bookman Old Style" w:cs="Arial"/>
          <w:color w:val="000000"/>
          <w:sz w:val="26"/>
          <w:szCs w:val="26"/>
          <w:shd w:val="clear" w:color="auto" w:fill="FFFFFF"/>
        </w:rPr>
        <w:t>(</w:t>
      </w:r>
      <w:r w:rsidRPr="003709C8">
        <w:rPr>
          <w:rFonts w:ascii="Bookman Old Style" w:hAnsi="Bookman Old Style" w:cs="Arial"/>
          <w:color w:val="000000"/>
          <w:sz w:val="26"/>
          <w:szCs w:val="26"/>
          <w:shd w:val="clear" w:color="auto" w:fill="FFFFFF"/>
        </w:rPr>
        <w:t>Источник: интернет</w:t>
      </w:r>
      <w:r>
        <w:rPr>
          <w:rFonts w:ascii="Bookman Old Style" w:hAnsi="Bookman Old Style" w:cs="Arial"/>
          <w:color w:val="000000"/>
          <w:sz w:val="26"/>
          <w:szCs w:val="26"/>
          <w:shd w:val="clear" w:color="auto" w:fill="FFFFFF"/>
        </w:rPr>
        <w:t>)</w:t>
      </w:r>
      <w:r w:rsidRPr="003709C8">
        <w:rPr>
          <w:rFonts w:ascii="Bookman Old Style" w:hAnsi="Bookman Old Style" w:cs="Arial"/>
          <w:color w:val="000000"/>
          <w:sz w:val="26"/>
          <w:szCs w:val="26"/>
          <w:shd w:val="clear" w:color="auto" w:fill="FFFFFF"/>
        </w:rPr>
        <w:t>.</w:t>
      </w:r>
    </w:p>
    <w:p w:rsidR="003709C8" w:rsidRPr="003709C8" w:rsidRDefault="003709C8" w:rsidP="005E575C">
      <w:pPr>
        <w:ind w:firstLine="709"/>
        <w:jc w:val="both"/>
        <w:rPr>
          <w:rFonts w:ascii="Bookman Old Style" w:hAnsi="Bookman Old Style"/>
          <w:sz w:val="26"/>
          <w:szCs w:val="26"/>
        </w:rPr>
      </w:pPr>
      <w:bookmarkStart w:id="0" w:name="_GoBack"/>
      <w:bookmarkEnd w:id="0"/>
    </w:p>
    <w:p w:rsidR="005E575C" w:rsidRPr="005E575C" w:rsidRDefault="005E575C" w:rsidP="003709C8">
      <w:pPr>
        <w:spacing w:after="0" w:line="240" w:lineRule="auto"/>
        <w:ind w:firstLine="709"/>
        <w:jc w:val="right"/>
        <w:rPr>
          <w:rFonts w:ascii="Bookman Old Style" w:hAnsi="Bookman Old Style" w:cs="Times New Roman"/>
          <w:i/>
          <w:color w:val="000000" w:themeColor="text1"/>
          <w:sz w:val="26"/>
          <w:szCs w:val="26"/>
        </w:rPr>
      </w:pPr>
      <w:r w:rsidRPr="005E575C">
        <w:rPr>
          <w:rFonts w:ascii="Bookman Old Style" w:hAnsi="Bookman Old Style" w:cs="Times New Roman"/>
          <w:i/>
          <w:color w:val="000000" w:themeColor="text1"/>
          <w:sz w:val="26"/>
          <w:szCs w:val="26"/>
          <w:u w:val="single"/>
        </w:rPr>
        <w:t>Подготовила</w:t>
      </w:r>
      <w:r w:rsidRPr="005E575C">
        <w:rPr>
          <w:rFonts w:ascii="Bookman Old Style" w:hAnsi="Bookman Old Style" w:cs="Times New Roman"/>
          <w:i/>
          <w:color w:val="000000" w:themeColor="text1"/>
          <w:sz w:val="26"/>
          <w:szCs w:val="26"/>
        </w:rPr>
        <w:t xml:space="preserve">: учитель-логопед </w:t>
      </w:r>
    </w:p>
    <w:p w:rsidR="005E575C" w:rsidRPr="005E575C" w:rsidRDefault="005E575C" w:rsidP="003709C8">
      <w:pPr>
        <w:spacing w:after="0" w:line="240" w:lineRule="auto"/>
        <w:ind w:firstLine="709"/>
        <w:jc w:val="right"/>
        <w:rPr>
          <w:rFonts w:ascii="Bookman Old Style" w:hAnsi="Bookman Old Style" w:cs="Times New Roman"/>
          <w:i/>
          <w:color w:val="000000" w:themeColor="text1"/>
          <w:sz w:val="26"/>
          <w:szCs w:val="26"/>
        </w:rPr>
      </w:pPr>
      <w:r w:rsidRPr="005E575C">
        <w:rPr>
          <w:rFonts w:ascii="Bookman Old Style" w:hAnsi="Bookman Old Style" w:cs="Times New Roman"/>
          <w:i/>
          <w:color w:val="000000" w:themeColor="text1"/>
          <w:sz w:val="26"/>
          <w:szCs w:val="26"/>
        </w:rPr>
        <w:t xml:space="preserve">МБДОУ «Детский сад №41 «Петушок» комбинированного вида </w:t>
      </w:r>
    </w:p>
    <w:p w:rsidR="005E575C" w:rsidRPr="005E575C" w:rsidRDefault="005E575C" w:rsidP="003709C8">
      <w:pPr>
        <w:spacing w:after="0" w:line="240" w:lineRule="auto"/>
        <w:ind w:firstLine="709"/>
        <w:jc w:val="right"/>
        <w:rPr>
          <w:rFonts w:ascii="Bookman Old Style" w:hAnsi="Bookman Old Style" w:cs="Times New Roman"/>
          <w:i/>
          <w:color w:val="000000" w:themeColor="text1"/>
          <w:sz w:val="26"/>
          <w:szCs w:val="26"/>
        </w:rPr>
      </w:pPr>
      <w:r w:rsidRPr="005E575C">
        <w:rPr>
          <w:rFonts w:ascii="Bookman Old Style" w:hAnsi="Bookman Old Style" w:cs="Times New Roman"/>
          <w:i/>
          <w:color w:val="000000" w:themeColor="text1"/>
          <w:sz w:val="26"/>
          <w:szCs w:val="26"/>
        </w:rPr>
        <w:t xml:space="preserve">первой квалификационной категории </w:t>
      </w:r>
    </w:p>
    <w:p w:rsidR="005E575C" w:rsidRPr="005E575C" w:rsidRDefault="005E575C" w:rsidP="003709C8">
      <w:pPr>
        <w:spacing w:after="0" w:line="240" w:lineRule="auto"/>
        <w:ind w:firstLine="709"/>
        <w:jc w:val="right"/>
        <w:rPr>
          <w:rFonts w:ascii="Bookman Old Style" w:hAnsi="Bookman Old Style" w:cs="Times New Roman"/>
          <w:color w:val="000000" w:themeColor="text1"/>
          <w:sz w:val="26"/>
          <w:szCs w:val="26"/>
        </w:rPr>
      </w:pPr>
      <w:proofErr w:type="spellStart"/>
      <w:r w:rsidRPr="005E575C">
        <w:rPr>
          <w:rFonts w:ascii="Bookman Old Style" w:hAnsi="Bookman Old Style" w:cs="Times New Roman"/>
          <w:i/>
          <w:color w:val="000000" w:themeColor="text1"/>
          <w:sz w:val="26"/>
          <w:szCs w:val="26"/>
        </w:rPr>
        <w:t>Деречук</w:t>
      </w:r>
      <w:proofErr w:type="spellEnd"/>
      <w:r w:rsidRPr="005E575C">
        <w:rPr>
          <w:rFonts w:ascii="Bookman Old Style" w:hAnsi="Bookman Old Style" w:cs="Times New Roman"/>
          <w:i/>
          <w:color w:val="000000" w:themeColor="text1"/>
          <w:sz w:val="26"/>
          <w:szCs w:val="26"/>
        </w:rPr>
        <w:t xml:space="preserve"> Марина Юрьевна</w:t>
      </w:r>
    </w:p>
    <w:p w:rsidR="00960D3D" w:rsidRPr="005E575C" w:rsidRDefault="00960D3D" w:rsidP="005E575C">
      <w:pPr>
        <w:tabs>
          <w:tab w:val="left" w:pos="5685"/>
        </w:tabs>
        <w:ind w:firstLine="709"/>
        <w:jc w:val="both"/>
        <w:rPr>
          <w:rFonts w:ascii="Bookman Old Style" w:hAnsi="Bookman Old Style"/>
          <w:sz w:val="26"/>
          <w:szCs w:val="26"/>
        </w:rPr>
      </w:pPr>
    </w:p>
    <w:sectPr w:rsidR="00960D3D" w:rsidRPr="005E5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Bookman Old Style">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448B3"/>
    <w:multiLevelType w:val="hybridMultilevel"/>
    <w:tmpl w:val="816A5264"/>
    <w:lvl w:ilvl="0" w:tplc="26AAB6C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AF"/>
    <w:rsid w:val="003709C8"/>
    <w:rsid w:val="004D68AF"/>
    <w:rsid w:val="005E575C"/>
    <w:rsid w:val="00960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F134"/>
  <w15:chartTrackingRefBased/>
  <w15:docId w15:val="{C35F1E42-9DFA-47C4-8360-618A9495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1548</Words>
  <Characters>8826</Characters>
  <Application>Microsoft Office Word</Application>
  <DocSecurity>0</DocSecurity>
  <Lines>73</Lines>
  <Paragraphs>20</Paragraphs>
  <ScaleCrop>false</ScaleCrop>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2020-04-21T15:57:00Z</dcterms:created>
  <dcterms:modified xsi:type="dcterms:W3CDTF">2020-04-21T16:06:00Z</dcterms:modified>
</cp:coreProperties>
</file>