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5C" w:rsidRDefault="005D1C5C" w:rsidP="005D1C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bookmarkStart w:id="0" w:name="_GoBack"/>
      <w:r w:rsidRPr="005D1C5C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Подрезать уздечку — а будет ли толк?</w:t>
      </w:r>
    </w:p>
    <w:bookmarkEnd w:id="0"/>
    <w:p w:rsidR="005D1C5C" w:rsidRPr="005D1C5C" w:rsidRDefault="005D1C5C" w:rsidP="005D1C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(консультация для родителей)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разберемся, насколько действительно мешает речи короткая уздечка у ребенка, и что изменится, если подрезать уздечку?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родители и даже специалисты (особенно — стоматологи) считают, что так называемая короткая уздечка языка — это причина многих проблем в речи ребенка. Вплоть до того, что короткая уздечка виновата в задержке речевого развития и искажении многих групп звуков. «Резать к ч***й матери!» — советуют они. Но, как говорится, семь раз отмерь — один отрежь.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выглядит короткая уздечка?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называемая «уздечка» — это подъязычная связка, маленькая перепонка, соединяющая язык с подъязычным пространством. Чтобы рассмотреть ее у ребенка, покажите, как Вы умеете поднимать язык к небу — высоко-высоко! И попросите сделать так же.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DD170AF" wp14:editId="0FE049CB">
            <wp:extent cx="2857500" cy="1047750"/>
            <wp:effectExtent l="0" t="0" r="0" b="0"/>
            <wp:docPr id="1" name="Рисунок 1" descr="https://sun9-6.userapi.com/c854120/v854120555/ad900/6oWeuPSwE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c854120/v854120555/ad900/6oWeuPSwEk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определить, нормальная у ребенка уздечка или укороченная? Если ребенок без труда высовывает язык изо рта, может облизать блюдце, поцокать языком (лошадка едет — цок-цок!), поднять язык вверх — скорее всего, подъязычная связка нормальной длины. В норме у ребенка около 5 лет подъязычная связка должна быть не меньше 8 мм.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не может проделать этих действий, а его язык при попытке поднять его как бы раздваивается на кончике (в форме двух полукруглых лепестков) из-за того, что его тянет подъязычная связка, значит, скорее всего, подъязычная связка укорочена. Подрезать уздечку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при этом у ребенка все звуки в норме — не стоит волноваться. Если нет — стоит принять решение: подрезать уздечку или нет.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Подрезать уздечку — и ребенок заговорит?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самом деле короткая подъязычная связка не может быть причиной задержки речевого развития ребенка. Как правило, причины отсутствия речи лежат гораздо глубже. Поэтому, если подрезать уздечку, ребенок от этого не заговорит.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Подрезать уздечку — звуки «станут на место»?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Бывает, что подрезать уздечку советуют ребенку, у которого речь неразборчива и малопонятна, что называется «каша во рту». Давайте порассуждаем. Короткая уздечка влияет только на движения языка, и то — не на все, а только на его способность подниматься вверх.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 есть, в теории, короткая уздечка будет мешать произносить такие звуки, как Т, Д, Н, Р и Л (и их мягкие варианты). А такие звуки, как С, З, Ш, Ч точно не должны страдать. Но на практике, часто люди с короткой уздечкой не могут верно произнести только Р, а то и вовсе выговаривают все звуки правильно.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происходит потому, что артикуляционная система человека умеет очень хорошо приспосабливаться.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«</w:t>
      </w:r>
      <w:proofErr w:type="spellStart"/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смазанности</w:t>
      </w:r>
      <w:proofErr w:type="spellEnd"/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речи, ее неразборчивости уздечка никак не может быть виновата. И если у ребенка с «кашей во рту» укорочена подъязычная связка, то ее подрезание не поможет вернуть звукам правильные характеристики. В этом случае нужно обратиться к логопеду для комплексной коррекции звукопроизношения.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ребенку действительно мешает короткая уздечка для произнесения, например, звука Р, то обычно подрезать уздечку не нужно, достаточно ее растянуть. Для существует специальная артикуляторная гимнастика.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было принято решение подрезать уздечку (очень короткую и толстую), то само по себе это не поможет начать выговаривать трудные звуки. Необходимо будет обучать ребенка подъему языка и другим движениям, которые раньше были недоступны, а потому непривычны ребенку.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Начинать заниматься необходимо сразу же после операции! И регулярно, несколько раз в день. Дожидаться, пока послеоперационная ранка заживет — нельзя! Так как в этом случае на месте связки образуется толстый рубец из соединительной ткани, которая уже не будет растягиваться вовсе. Поэтому в этом случае необходимо будет заниматься, несмотря на боль…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логопеды чаще всего советуют не подрезать уздечку (кроме самых тяжелых случаев), а растягивать ее специальными упражнениями.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очень короткую подъязычную связку подрезают младенцам еще в роддоме в том случае, если она мешает грудному вскармливанию. В этом случае операция помогает наладить ГВ, а ранка заживает очень быстро. При этом специальных восстановительных упражнений не нужно — восстановление происходит естественным образом при сосании.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1C5C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же этого не произошло, а Вы считаете, что у Вашего ребенка подъязычная связка сильно укорочена, обратитесь к логопеду за советом. Вместе вы сможете решить, нужна ли ребенку операция и поможет подобрать комплекс гимнастики для растягивания подъязычной связки или комплекс специальных восстановительных упражнений после операции.</w:t>
      </w:r>
    </w:p>
    <w:p w:rsidR="004E5707" w:rsidRDefault="005D1C5C" w:rsidP="005D1C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5D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hyperlink r:id="rId5" w:tgtFrame="_blank" w:tooltip="http://detskaya-rech.ru/подрезать-уздечку-а-будет-ли-толк/" w:history="1">
        <w:r w:rsidRPr="005D1C5C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</w:t>
        </w:r>
        <w:proofErr w:type="spellEnd"/>
        <w:r w:rsidRPr="005D1C5C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://detskaya-rech.ru/подрезать-уздечку-а-будет-ли-..</w:t>
        </w:r>
      </w:hyperlink>
    </w:p>
    <w:p w:rsidR="005D1C5C" w:rsidRDefault="005D1C5C" w:rsidP="005D1C5C">
      <w:pPr>
        <w:spacing w:after="0" w:line="240" w:lineRule="auto"/>
        <w:ind w:left="121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1C5C" w:rsidRPr="002C3BCC" w:rsidRDefault="005D1C5C" w:rsidP="005D1C5C">
      <w:pPr>
        <w:spacing w:after="0" w:line="240" w:lineRule="auto"/>
        <w:ind w:left="121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3BCC">
        <w:rPr>
          <w:rFonts w:ascii="Times New Roman" w:hAnsi="Times New Roman" w:cs="Times New Roman"/>
          <w:i/>
          <w:sz w:val="28"/>
          <w:szCs w:val="28"/>
        </w:rPr>
        <w:t>Подготовила: учитель-логопед</w:t>
      </w:r>
    </w:p>
    <w:p w:rsidR="005D1C5C" w:rsidRPr="002C3BCC" w:rsidRDefault="005D1C5C" w:rsidP="005D1C5C">
      <w:pPr>
        <w:spacing w:after="0" w:line="240" w:lineRule="auto"/>
        <w:ind w:left="121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3BCC">
        <w:rPr>
          <w:rFonts w:ascii="Times New Roman" w:hAnsi="Times New Roman" w:cs="Times New Roman"/>
          <w:i/>
          <w:sz w:val="28"/>
          <w:szCs w:val="28"/>
        </w:rPr>
        <w:t>МБДОУ «Детский сад № 41 «Петушок»</w:t>
      </w:r>
    </w:p>
    <w:p w:rsidR="005D1C5C" w:rsidRPr="005D1C5C" w:rsidRDefault="005D1C5C" w:rsidP="005D1C5C">
      <w:pPr>
        <w:spacing w:after="0" w:line="240" w:lineRule="auto"/>
        <w:ind w:left="121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3BCC">
        <w:rPr>
          <w:rFonts w:ascii="Times New Roman" w:hAnsi="Times New Roman" w:cs="Times New Roman"/>
          <w:i/>
          <w:sz w:val="28"/>
          <w:szCs w:val="28"/>
        </w:rPr>
        <w:t>Деречук</w:t>
      </w:r>
      <w:proofErr w:type="spellEnd"/>
      <w:r w:rsidRPr="002C3BCC">
        <w:rPr>
          <w:rFonts w:ascii="Times New Roman" w:hAnsi="Times New Roman" w:cs="Times New Roman"/>
          <w:i/>
          <w:sz w:val="28"/>
          <w:szCs w:val="28"/>
        </w:rPr>
        <w:t xml:space="preserve"> М.Ю.</w:t>
      </w:r>
    </w:p>
    <w:sectPr w:rsidR="005D1C5C" w:rsidRPr="005D1C5C" w:rsidSect="005D1C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C0"/>
    <w:rsid w:val="004E5707"/>
    <w:rsid w:val="005D1C5C"/>
    <w:rsid w:val="00E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F45D"/>
  <w15:chartTrackingRefBased/>
  <w15:docId w15:val="{735CF1FF-251A-49F3-81C5-1F0C069E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detskaya-rech.ru%2F%EF%EE%E4%F0%E5%E7%E0%F2%FC-%F3%E7%E4%E5%F7%EA%F3-%E0-%E1%F3%E4%E5%F2-%EB%E8-%F2%EE%EB%EA%2F&amp;post=-154708395_113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2020-01-19T18:03:00Z</dcterms:created>
  <dcterms:modified xsi:type="dcterms:W3CDTF">2020-01-19T18:08:00Z</dcterms:modified>
</cp:coreProperties>
</file>